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D4F39" w14:textId="3BB00D4A" w:rsidR="002D3F9A" w:rsidRPr="0011726B" w:rsidRDefault="00166FCB" w:rsidP="00330B05">
      <w:pPr>
        <w:spacing w:line="360" w:lineRule="exact"/>
        <w:jc w:val="center"/>
        <w:rPr>
          <w:rFonts w:ascii="BIZ UDP明朝 Medium" w:eastAsia="BIZ UDP明朝 Medium" w:hAnsi="BIZ UDP明朝 Medium" w:cs="メイリオ"/>
          <w:sz w:val="24"/>
          <w:szCs w:val="24"/>
        </w:rPr>
      </w:pPr>
      <w:r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令和</w:t>
      </w:r>
      <w:r w:rsidR="00326B2E">
        <w:rPr>
          <w:rFonts w:ascii="BIZ UDP明朝 Medium" w:eastAsia="BIZ UDP明朝 Medium" w:hAnsi="BIZ UDP明朝 Medium" w:cs="メイリオ" w:hint="eastAsia"/>
          <w:sz w:val="24"/>
          <w:szCs w:val="24"/>
        </w:rPr>
        <w:t>８</w:t>
      </w:r>
      <w:r w:rsidR="002D3F9A"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年度</w:t>
      </w:r>
      <w:r w:rsidR="009A3FAF"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 xml:space="preserve">　</w:t>
      </w:r>
      <w:r w:rsidR="002D3F9A"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第</w:t>
      </w:r>
      <w:r w:rsidR="003C4463">
        <w:rPr>
          <w:rFonts w:ascii="BIZ UDP明朝 Medium" w:eastAsia="BIZ UDP明朝 Medium" w:hAnsi="BIZ UDP明朝 Medium" w:cs="メイリオ" w:hint="eastAsia"/>
          <w:sz w:val="24"/>
          <w:szCs w:val="24"/>
        </w:rPr>
        <w:t>２</w:t>
      </w:r>
      <w:r w:rsidR="002D3F9A"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 xml:space="preserve">回　</w:t>
      </w:r>
      <w:r w:rsidR="00FC304A"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世田谷区</w:t>
      </w:r>
      <w:r w:rsidR="002D3F9A"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障害者</w:t>
      </w:r>
      <w:r w:rsidR="009207C7"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施策推進協議会</w:t>
      </w:r>
      <w:r w:rsidR="002D3F9A"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 xml:space="preserve">　次第</w:t>
      </w:r>
    </w:p>
    <w:p w14:paraId="52351F90" w14:textId="77777777" w:rsidR="009A3FAF" w:rsidRDefault="009A3FAF" w:rsidP="009A3FAF">
      <w:pPr>
        <w:spacing w:line="360" w:lineRule="exact"/>
        <w:ind w:right="960"/>
        <w:rPr>
          <w:rFonts w:ascii="BIZ UDP明朝 Medium" w:eastAsia="BIZ UDP明朝 Medium" w:hAnsi="BIZ UDP明朝 Medium" w:cs="メイリオ"/>
          <w:sz w:val="24"/>
          <w:szCs w:val="24"/>
        </w:rPr>
      </w:pPr>
    </w:p>
    <w:p w14:paraId="56D06CD0" w14:textId="77777777" w:rsidR="00430DEA" w:rsidRPr="0011726B" w:rsidRDefault="00430DEA" w:rsidP="009A3FAF">
      <w:pPr>
        <w:spacing w:line="360" w:lineRule="exact"/>
        <w:ind w:right="960"/>
        <w:rPr>
          <w:rFonts w:ascii="BIZ UDP明朝 Medium" w:eastAsia="BIZ UDP明朝 Medium" w:hAnsi="BIZ UDP明朝 Medium" w:cs="メイリオ"/>
          <w:sz w:val="24"/>
          <w:szCs w:val="24"/>
        </w:rPr>
      </w:pPr>
    </w:p>
    <w:p w14:paraId="5B08B9D8" w14:textId="232FA842" w:rsidR="009A3FAF" w:rsidRPr="0011726B" w:rsidRDefault="009A3FAF" w:rsidP="00326B2E">
      <w:pPr>
        <w:spacing w:line="360" w:lineRule="exact"/>
        <w:ind w:right="960" w:firstLineChars="2126" w:firstLine="5102"/>
        <w:rPr>
          <w:rFonts w:ascii="BIZ UDP明朝 Medium" w:eastAsia="BIZ UDP明朝 Medium" w:hAnsi="BIZ UDP明朝 Medium" w:cs="メイリオ"/>
          <w:sz w:val="24"/>
          <w:szCs w:val="24"/>
        </w:rPr>
      </w:pPr>
      <w:r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日時　令和</w:t>
      </w:r>
      <w:r w:rsidR="00430DEA">
        <w:rPr>
          <w:rFonts w:ascii="BIZ UDP明朝 Medium" w:eastAsia="BIZ UDP明朝 Medium" w:hAnsi="BIZ UDP明朝 Medium" w:cs="メイリオ" w:hint="eastAsia"/>
          <w:sz w:val="24"/>
          <w:szCs w:val="24"/>
        </w:rPr>
        <w:t>８</w:t>
      </w:r>
      <w:r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年</w:t>
      </w:r>
      <w:r w:rsidR="003C4463">
        <w:rPr>
          <w:rFonts w:ascii="BIZ UDP明朝 Medium" w:eastAsia="BIZ UDP明朝 Medium" w:hAnsi="BIZ UDP明朝 Medium" w:cs="メイリオ" w:hint="eastAsia"/>
          <w:sz w:val="24"/>
          <w:szCs w:val="24"/>
        </w:rPr>
        <w:t>７</w:t>
      </w:r>
      <w:r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月</w:t>
      </w:r>
      <w:r w:rsidR="003C4463">
        <w:rPr>
          <w:rFonts w:ascii="BIZ UDP明朝 Medium" w:eastAsia="BIZ UDP明朝 Medium" w:hAnsi="BIZ UDP明朝 Medium" w:cs="メイリオ" w:hint="eastAsia"/>
          <w:sz w:val="24"/>
          <w:szCs w:val="24"/>
        </w:rPr>
        <w:t>６</w:t>
      </w:r>
      <w:r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日（</w:t>
      </w:r>
      <w:r w:rsidR="00326B2E">
        <w:rPr>
          <w:rFonts w:ascii="BIZ UDP明朝 Medium" w:eastAsia="BIZ UDP明朝 Medium" w:hAnsi="BIZ UDP明朝 Medium" w:cs="メイリオ" w:hint="eastAsia"/>
          <w:sz w:val="24"/>
          <w:szCs w:val="24"/>
        </w:rPr>
        <w:t>火</w:t>
      </w:r>
      <w:r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）</w:t>
      </w:r>
    </w:p>
    <w:p w14:paraId="78CE67D6" w14:textId="313C6914" w:rsidR="009A3FAF" w:rsidRPr="0011726B" w:rsidRDefault="009A3FAF" w:rsidP="0011726B">
      <w:pPr>
        <w:spacing w:line="360" w:lineRule="exact"/>
        <w:ind w:right="960" w:firstLineChars="827" w:firstLine="1985"/>
        <w:rPr>
          <w:rFonts w:ascii="BIZ UDP明朝 Medium" w:eastAsia="BIZ UDP明朝 Medium" w:hAnsi="BIZ UDP明朝 Medium" w:cs="メイリオ"/>
          <w:sz w:val="24"/>
          <w:szCs w:val="24"/>
        </w:rPr>
      </w:pPr>
      <w:r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 xml:space="preserve">　　　　　　　　　　　</w:t>
      </w:r>
      <w:r w:rsidR="00E968DD"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 xml:space="preserve">　　　　　　　　　　　　　１</w:t>
      </w:r>
      <w:r w:rsidR="0011726B">
        <w:rPr>
          <w:rFonts w:ascii="BIZ UDP明朝 Medium" w:eastAsia="BIZ UDP明朝 Medium" w:hAnsi="BIZ UDP明朝 Medium" w:cs="メイリオ" w:hint="eastAsia"/>
          <w:sz w:val="24"/>
          <w:szCs w:val="24"/>
        </w:rPr>
        <w:t>８</w:t>
      </w:r>
      <w:r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時</w:t>
      </w:r>
      <w:r w:rsidR="0011726B">
        <w:rPr>
          <w:rFonts w:ascii="BIZ UDP明朝 Medium" w:eastAsia="BIZ UDP明朝 Medium" w:hAnsi="BIZ UDP明朝 Medium" w:cs="メイリオ" w:hint="eastAsia"/>
          <w:sz w:val="24"/>
          <w:szCs w:val="24"/>
        </w:rPr>
        <w:t>３０分～</w:t>
      </w:r>
      <w:r w:rsidR="00E968DD"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２</w:t>
      </w:r>
      <w:r w:rsidR="0011726B">
        <w:rPr>
          <w:rFonts w:ascii="BIZ UDP明朝 Medium" w:eastAsia="BIZ UDP明朝 Medium" w:hAnsi="BIZ UDP明朝 Medium" w:cs="メイリオ" w:hint="eastAsia"/>
          <w:sz w:val="24"/>
          <w:szCs w:val="24"/>
        </w:rPr>
        <w:t>０</w:t>
      </w:r>
      <w:r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時</w:t>
      </w:r>
      <w:r w:rsidR="003C4463">
        <w:rPr>
          <w:rFonts w:ascii="BIZ UDP明朝 Medium" w:eastAsia="BIZ UDP明朝 Medium" w:hAnsi="BIZ UDP明朝 Medium" w:cs="メイリオ" w:hint="eastAsia"/>
          <w:sz w:val="24"/>
          <w:szCs w:val="24"/>
        </w:rPr>
        <w:t>（予定）</w:t>
      </w:r>
    </w:p>
    <w:p w14:paraId="5E1DC0E5" w14:textId="77777777" w:rsidR="0011726B" w:rsidRDefault="009A3FAF" w:rsidP="0011726B">
      <w:pPr>
        <w:spacing w:line="360" w:lineRule="exact"/>
        <w:ind w:firstLineChars="2126" w:firstLine="5102"/>
        <w:rPr>
          <w:rFonts w:ascii="BIZ UDP明朝 Medium" w:eastAsia="BIZ UDP明朝 Medium" w:hAnsi="BIZ UDP明朝 Medium" w:cs="Times New Roman"/>
          <w:sz w:val="24"/>
          <w:szCs w:val="24"/>
        </w:rPr>
      </w:pPr>
      <w:r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 xml:space="preserve">場所　</w:t>
      </w:r>
      <w:r w:rsidR="0011726B" w:rsidRPr="0011726B">
        <w:rPr>
          <w:rFonts w:ascii="BIZ UDP明朝 Medium" w:eastAsia="BIZ UDP明朝 Medium" w:hAnsi="BIZ UDP明朝 Medium" w:cs="Times New Roman" w:hint="eastAsia"/>
          <w:sz w:val="24"/>
          <w:szCs w:val="24"/>
        </w:rPr>
        <w:t>東京リハビリテーションセンター世田谷</w:t>
      </w:r>
    </w:p>
    <w:p w14:paraId="5F7EEA87" w14:textId="367DF453" w:rsidR="0011726B" w:rsidRPr="0011726B" w:rsidRDefault="0011726B" w:rsidP="0011726B">
      <w:pPr>
        <w:spacing w:line="360" w:lineRule="exact"/>
        <w:ind w:leftChars="135" w:left="283" w:firstLineChars="2303" w:firstLine="5527"/>
        <w:rPr>
          <w:rFonts w:ascii="BIZ UDP明朝 Medium" w:eastAsia="BIZ UDP明朝 Medium" w:hAnsi="BIZ UDP明朝 Medium" w:cs="Times New Roman"/>
          <w:sz w:val="24"/>
          <w:szCs w:val="24"/>
        </w:rPr>
      </w:pPr>
      <w:r w:rsidRPr="0011726B">
        <w:rPr>
          <w:rFonts w:ascii="BIZ UDP明朝 Medium" w:eastAsia="BIZ UDP明朝 Medium" w:hAnsi="BIZ UDP明朝 Medium" w:cs="Times New Roman" w:hint="eastAsia"/>
          <w:sz w:val="24"/>
          <w:szCs w:val="24"/>
        </w:rPr>
        <w:t>１階 地域交流スペース</w:t>
      </w:r>
    </w:p>
    <w:p w14:paraId="129F5527" w14:textId="22F81B14" w:rsidR="002D3F9A" w:rsidRDefault="002D3F9A" w:rsidP="0011726B">
      <w:pPr>
        <w:spacing w:line="360" w:lineRule="exact"/>
        <w:ind w:firstLineChars="118" w:firstLine="283"/>
        <w:jc w:val="center"/>
        <w:rPr>
          <w:rFonts w:ascii="BIZ UDP明朝 Medium" w:eastAsia="BIZ UDP明朝 Medium" w:hAnsi="BIZ UDP明朝 Medium" w:cs="メイリオ"/>
          <w:sz w:val="24"/>
          <w:szCs w:val="24"/>
        </w:rPr>
      </w:pPr>
    </w:p>
    <w:p w14:paraId="3C24BF07" w14:textId="77777777" w:rsidR="00430DEA" w:rsidRPr="0011726B" w:rsidRDefault="00430DEA" w:rsidP="0011726B">
      <w:pPr>
        <w:spacing w:line="360" w:lineRule="exact"/>
        <w:ind w:firstLineChars="118" w:firstLine="283"/>
        <w:jc w:val="center"/>
        <w:rPr>
          <w:rFonts w:ascii="BIZ UDP明朝 Medium" w:eastAsia="BIZ UDP明朝 Medium" w:hAnsi="BIZ UDP明朝 Medium" w:cs="メイリオ"/>
          <w:sz w:val="24"/>
          <w:szCs w:val="24"/>
        </w:rPr>
      </w:pPr>
    </w:p>
    <w:p w14:paraId="0592672E" w14:textId="77777777" w:rsidR="002D3F9A" w:rsidRPr="0011726B" w:rsidRDefault="002D3F9A" w:rsidP="00330B05">
      <w:pPr>
        <w:spacing w:line="360" w:lineRule="exact"/>
        <w:rPr>
          <w:rFonts w:ascii="BIZ UDP明朝 Medium" w:eastAsia="BIZ UDP明朝 Medium" w:hAnsi="BIZ UDP明朝 Medium" w:cs="メイリオ"/>
          <w:sz w:val="24"/>
          <w:szCs w:val="24"/>
        </w:rPr>
      </w:pPr>
      <w:r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１　開会</w:t>
      </w:r>
    </w:p>
    <w:p w14:paraId="5C8CF10D" w14:textId="77777777" w:rsidR="002D3F9A" w:rsidRPr="0011726B" w:rsidRDefault="002D3F9A" w:rsidP="00330B05">
      <w:pPr>
        <w:spacing w:line="360" w:lineRule="exact"/>
        <w:rPr>
          <w:rFonts w:ascii="BIZ UDP明朝 Medium" w:eastAsia="BIZ UDP明朝 Medium" w:hAnsi="BIZ UDP明朝 Medium" w:cs="メイリオ"/>
          <w:sz w:val="24"/>
          <w:szCs w:val="24"/>
        </w:rPr>
      </w:pPr>
    </w:p>
    <w:p w14:paraId="26087968" w14:textId="77777777" w:rsidR="002D3F9A" w:rsidRPr="0011726B" w:rsidRDefault="009207C7" w:rsidP="00330B05">
      <w:pPr>
        <w:spacing w:line="360" w:lineRule="exact"/>
        <w:rPr>
          <w:rFonts w:ascii="BIZ UDP明朝 Medium" w:eastAsia="BIZ UDP明朝 Medium" w:hAnsi="BIZ UDP明朝 Medium" w:cs="メイリオ"/>
          <w:sz w:val="24"/>
          <w:szCs w:val="24"/>
        </w:rPr>
      </w:pPr>
      <w:r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２　部会長挨拶</w:t>
      </w:r>
    </w:p>
    <w:p w14:paraId="2E266406" w14:textId="77777777" w:rsidR="009207C7" w:rsidRPr="0011726B" w:rsidRDefault="009207C7" w:rsidP="00330B05">
      <w:pPr>
        <w:spacing w:line="360" w:lineRule="exact"/>
        <w:rPr>
          <w:rFonts w:ascii="BIZ UDP明朝 Medium" w:eastAsia="BIZ UDP明朝 Medium" w:hAnsi="BIZ UDP明朝 Medium" w:cs="メイリオ"/>
          <w:sz w:val="24"/>
          <w:szCs w:val="24"/>
        </w:rPr>
      </w:pPr>
    </w:p>
    <w:p w14:paraId="11D7FA79" w14:textId="433CB923" w:rsidR="009207C7" w:rsidRPr="0011726B" w:rsidRDefault="009207C7" w:rsidP="00330B05">
      <w:pPr>
        <w:spacing w:line="360" w:lineRule="exact"/>
        <w:rPr>
          <w:rFonts w:ascii="BIZ UDP明朝 Medium" w:eastAsia="BIZ UDP明朝 Medium" w:hAnsi="BIZ UDP明朝 Medium" w:cs="メイリオ"/>
          <w:sz w:val="24"/>
          <w:szCs w:val="24"/>
        </w:rPr>
      </w:pPr>
      <w:r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３　障害福祉部長挨拶</w:t>
      </w:r>
    </w:p>
    <w:p w14:paraId="08F7202B" w14:textId="5A2FEF7D" w:rsidR="00322B12" w:rsidRDefault="00322B12" w:rsidP="00330B05">
      <w:pPr>
        <w:spacing w:line="360" w:lineRule="exact"/>
        <w:rPr>
          <w:rFonts w:ascii="BIZ UDP明朝 Medium" w:eastAsia="BIZ UDP明朝 Medium" w:hAnsi="BIZ UDP明朝 Medium" w:cs="メイリオ"/>
          <w:sz w:val="24"/>
          <w:szCs w:val="24"/>
        </w:rPr>
      </w:pPr>
      <w:r>
        <w:rPr>
          <w:rFonts w:ascii="BIZ UDP明朝 Medium" w:eastAsia="BIZ UDP明朝 Medium" w:hAnsi="BIZ UDP明朝 Medium" w:cs="メイリオ" w:hint="eastAsia"/>
          <w:sz w:val="24"/>
          <w:szCs w:val="24"/>
        </w:rPr>
        <w:t xml:space="preserve">　　</w:t>
      </w:r>
    </w:p>
    <w:p w14:paraId="51CDBB27" w14:textId="2CA5A192" w:rsidR="00906F90" w:rsidRDefault="003C4463" w:rsidP="00330B05">
      <w:pPr>
        <w:spacing w:line="360" w:lineRule="exact"/>
        <w:rPr>
          <w:rFonts w:ascii="BIZ UDP明朝 Medium" w:eastAsia="BIZ UDP明朝 Medium" w:hAnsi="BIZ UDP明朝 Medium" w:cs="メイリオ"/>
          <w:sz w:val="24"/>
          <w:szCs w:val="24"/>
        </w:rPr>
      </w:pPr>
      <w:r>
        <w:rPr>
          <w:rFonts w:ascii="BIZ UDP明朝 Medium" w:eastAsia="BIZ UDP明朝 Medium" w:hAnsi="BIZ UDP明朝 Medium" w:cs="メイリオ" w:hint="eastAsia"/>
          <w:sz w:val="24"/>
          <w:szCs w:val="24"/>
        </w:rPr>
        <w:t>４</w:t>
      </w:r>
      <w:r w:rsidR="00906F90">
        <w:rPr>
          <w:rFonts w:ascii="BIZ UDP明朝 Medium" w:eastAsia="BIZ UDP明朝 Medium" w:hAnsi="BIZ UDP明朝 Medium" w:cs="メイリオ" w:hint="eastAsia"/>
          <w:sz w:val="24"/>
          <w:szCs w:val="24"/>
        </w:rPr>
        <w:t xml:space="preserve"> 協議事項</w:t>
      </w:r>
    </w:p>
    <w:p w14:paraId="32923A47" w14:textId="71B959CB" w:rsidR="003C4463" w:rsidRPr="003C4463" w:rsidRDefault="003C4463" w:rsidP="003C4463">
      <w:pPr>
        <w:spacing w:line="360" w:lineRule="exact"/>
        <w:ind w:right="-35" w:firstLineChars="100" w:firstLine="240"/>
        <w:rPr>
          <w:rFonts w:ascii="BIZ UDP明朝 Medium" w:eastAsia="BIZ UDP明朝 Medium" w:hAnsi="BIZ UDP明朝 Medium" w:cs="メイリオ"/>
          <w:sz w:val="24"/>
          <w:szCs w:val="24"/>
        </w:rPr>
      </w:pPr>
      <w:r>
        <w:rPr>
          <w:rFonts w:ascii="BIZ UDP明朝 Medium" w:eastAsia="BIZ UDP明朝 Medium" w:hAnsi="BIZ UDP明朝 Medium" w:cs="メイリオ" w:hint="eastAsia"/>
          <w:sz w:val="24"/>
          <w:szCs w:val="24"/>
        </w:rPr>
        <w:t>（１）</w:t>
      </w:r>
      <w:r w:rsidR="00326B2E" w:rsidRPr="003C4463">
        <w:rPr>
          <w:rFonts w:ascii="BIZ UDP明朝 Medium" w:eastAsia="BIZ UDP明朝 Medium" w:hAnsi="BIZ UDP明朝 Medium" w:cs="メイリオ" w:hint="eastAsia"/>
          <w:sz w:val="24"/>
          <w:szCs w:val="24"/>
        </w:rPr>
        <w:t>せたがやインクルージョンプラン</w:t>
      </w:r>
      <w:r w:rsidRPr="003C4463">
        <w:rPr>
          <w:rFonts w:ascii="BIZ UDP明朝 Medium" w:eastAsia="BIZ UDP明朝 Medium" w:hAnsi="BIZ UDP明朝 Medium" w:cs="メイリオ" w:hint="eastAsia"/>
          <w:sz w:val="24"/>
          <w:szCs w:val="24"/>
        </w:rPr>
        <w:t>－</w:t>
      </w:r>
      <w:r w:rsidR="00326B2E" w:rsidRPr="003C4463">
        <w:rPr>
          <w:rFonts w:ascii="BIZ UDP明朝 Medium" w:eastAsia="BIZ UDP明朝 Medium" w:hAnsi="BIZ UDP明朝 Medium" w:cs="メイリオ" w:hint="eastAsia"/>
          <w:sz w:val="24"/>
          <w:szCs w:val="24"/>
        </w:rPr>
        <w:t>世田谷区障害施策推進計画－</w:t>
      </w:r>
      <w:r w:rsidRPr="003C4463">
        <w:rPr>
          <w:rFonts w:ascii="BIZ UDP明朝 Medium" w:eastAsia="BIZ UDP明朝 Medium" w:hAnsi="BIZ UDP明朝 Medium" w:cs="メイリオ" w:hint="eastAsia"/>
          <w:sz w:val="24"/>
          <w:szCs w:val="24"/>
        </w:rPr>
        <w:t>（中間まとめ）について</w:t>
      </w:r>
      <w:r w:rsidR="00326B2E" w:rsidRPr="003C4463">
        <w:rPr>
          <w:rFonts w:ascii="BIZ UDP明朝 Medium" w:eastAsia="BIZ UDP明朝 Medium" w:hAnsi="BIZ UDP明朝 Medium" w:cs="メイリオ" w:hint="eastAsia"/>
          <w:sz w:val="24"/>
          <w:szCs w:val="24"/>
        </w:rPr>
        <w:t xml:space="preserve">　</w:t>
      </w:r>
    </w:p>
    <w:p w14:paraId="3DF389C9" w14:textId="368B77FC" w:rsidR="003C4463" w:rsidRPr="005618E0" w:rsidRDefault="006F3B79" w:rsidP="006F3B79">
      <w:pPr>
        <w:spacing w:line="360" w:lineRule="exact"/>
        <w:ind w:right="-35" w:firstLineChars="200" w:firstLine="480"/>
        <w:rPr>
          <w:rFonts w:ascii="BIZ UDP明朝 Medium" w:eastAsia="BIZ UDP明朝 Medium" w:hAnsi="BIZ UDP明朝 Medium" w:cs="メイリオ"/>
          <w:sz w:val="24"/>
          <w:szCs w:val="24"/>
        </w:rPr>
      </w:pPr>
      <w:r w:rsidRPr="006F3B79">
        <w:rPr>
          <w:rFonts w:ascii="BIZ UDP明朝 Medium" w:eastAsia="BIZ UDP明朝 Medium" w:hAnsi="BIZ UDP明朝 Medium" w:cs="メイリオ" w:hint="eastAsia"/>
          <w:sz w:val="24"/>
          <w:szCs w:val="24"/>
        </w:rPr>
        <w:t>・・・</w:t>
      </w:r>
      <w:r w:rsidR="00326B2E" w:rsidRPr="005618E0">
        <w:rPr>
          <w:rFonts w:ascii="BIZ UDP明朝 Medium" w:eastAsia="BIZ UDP明朝 Medium" w:hAnsi="BIZ UDP明朝 Medium" w:cs="メイリオ" w:hint="eastAsia"/>
          <w:sz w:val="24"/>
          <w:szCs w:val="24"/>
          <w:bdr w:val="single" w:sz="4" w:space="0" w:color="auto"/>
        </w:rPr>
        <w:t>資料</w:t>
      </w:r>
      <w:r w:rsidR="003C4463" w:rsidRPr="005618E0">
        <w:rPr>
          <w:rFonts w:ascii="BIZ UDP明朝 Medium" w:eastAsia="BIZ UDP明朝 Medium" w:hAnsi="BIZ UDP明朝 Medium" w:cs="メイリオ" w:hint="eastAsia"/>
          <w:sz w:val="24"/>
          <w:szCs w:val="24"/>
          <w:bdr w:val="single" w:sz="4" w:space="0" w:color="auto"/>
        </w:rPr>
        <w:t>1</w:t>
      </w:r>
    </w:p>
    <w:p w14:paraId="4CA5438B" w14:textId="77777777" w:rsidR="003C4463" w:rsidRDefault="00326B2E" w:rsidP="003C4463">
      <w:pPr>
        <w:spacing w:line="360" w:lineRule="exact"/>
        <w:ind w:right="-35" w:firstLineChars="100" w:firstLine="240"/>
        <w:rPr>
          <w:rFonts w:ascii="BIZ UDP明朝 Medium" w:eastAsia="BIZ UDP明朝 Medium" w:hAnsi="BIZ UDP明朝 Medium" w:cs="メイリオ"/>
          <w:sz w:val="24"/>
          <w:szCs w:val="24"/>
        </w:rPr>
      </w:pPr>
      <w:r>
        <w:rPr>
          <w:rFonts w:ascii="BIZ UDP明朝 Medium" w:eastAsia="BIZ UDP明朝 Medium" w:hAnsi="BIZ UDP明朝 Medium" w:cs="メイリオ" w:hint="eastAsia"/>
          <w:sz w:val="24"/>
          <w:szCs w:val="24"/>
        </w:rPr>
        <w:t>（２）</w:t>
      </w:r>
      <w:r w:rsidR="003C4463" w:rsidRPr="003C4463">
        <w:rPr>
          <w:rFonts w:ascii="BIZ UDP明朝 Medium" w:eastAsia="BIZ UDP明朝 Medium" w:hAnsi="BIZ UDP明朝 Medium" w:cs="メイリオ" w:hint="eastAsia"/>
          <w:sz w:val="24"/>
          <w:szCs w:val="24"/>
        </w:rPr>
        <w:t>「世田谷区障害理解の促進と地域共生社会の実現をめざす条例」の一部改正素案（たたき</w:t>
      </w:r>
    </w:p>
    <w:p w14:paraId="32C04249" w14:textId="0813640C" w:rsidR="00EA232C" w:rsidRDefault="003C4463" w:rsidP="003C4463">
      <w:pPr>
        <w:spacing w:line="360" w:lineRule="exact"/>
        <w:ind w:right="-35" w:firstLineChars="200" w:firstLine="480"/>
        <w:rPr>
          <w:rFonts w:ascii="BIZ UDP明朝 Medium" w:eastAsia="BIZ UDP明朝 Medium" w:hAnsi="BIZ UDP明朝 Medium" w:cs="メイリオ"/>
          <w:sz w:val="24"/>
          <w:szCs w:val="24"/>
        </w:rPr>
      </w:pPr>
      <w:r w:rsidRPr="003C4463">
        <w:rPr>
          <w:rFonts w:ascii="BIZ UDP明朝 Medium" w:eastAsia="BIZ UDP明朝 Medium" w:hAnsi="BIZ UDP明朝 Medium" w:cs="メイリオ" w:hint="eastAsia"/>
          <w:sz w:val="24"/>
          <w:szCs w:val="24"/>
        </w:rPr>
        <w:t>台）に向けた検討について</w:t>
      </w:r>
      <w:r w:rsidR="006F3B79">
        <w:rPr>
          <w:rFonts w:ascii="BIZ UDP明朝 Medium" w:eastAsia="BIZ UDP明朝 Medium" w:hAnsi="BIZ UDP明朝 Medium" w:cs="メイリオ" w:hint="eastAsia"/>
          <w:sz w:val="24"/>
          <w:szCs w:val="24"/>
        </w:rPr>
        <w:t xml:space="preserve"> ・・・</w:t>
      </w:r>
      <w:r w:rsidRPr="005618E0">
        <w:rPr>
          <w:rFonts w:ascii="BIZ UDP明朝 Medium" w:eastAsia="BIZ UDP明朝 Medium" w:hAnsi="BIZ UDP明朝 Medium" w:cs="メイリオ" w:hint="eastAsia"/>
          <w:sz w:val="24"/>
          <w:szCs w:val="24"/>
          <w:bdr w:val="single" w:sz="4" w:space="0" w:color="auto"/>
        </w:rPr>
        <w:t>資料２</w:t>
      </w:r>
    </w:p>
    <w:p w14:paraId="382A7E9F" w14:textId="77777777" w:rsidR="003C4463" w:rsidRDefault="003C4463" w:rsidP="003C4463">
      <w:pPr>
        <w:spacing w:line="360" w:lineRule="exact"/>
        <w:ind w:right="-35" w:firstLineChars="200" w:firstLine="480"/>
        <w:rPr>
          <w:rFonts w:ascii="BIZ UDP明朝 Medium" w:eastAsia="BIZ UDP明朝 Medium" w:hAnsi="BIZ UDP明朝 Medium" w:cs="メイリオ"/>
          <w:sz w:val="24"/>
          <w:szCs w:val="24"/>
        </w:rPr>
      </w:pPr>
    </w:p>
    <w:p w14:paraId="0F28F444" w14:textId="7BFDA853" w:rsidR="003C4463" w:rsidRDefault="003C4463" w:rsidP="00330B05">
      <w:pPr>
        <w:spacing w:line="360" w:lineRule="exact"/>
        <w:rPr>
          <w:rFonts w:ascii="BIZ UDP明朝 Medium" w:eastAsia="BIZ UDP明朝 Medium" w:hAnsi="BIZ UDP明朝 Medium" w:cs="メイリオ"/>
          <w:sz w:val="24"/>
          <w:szCs w:val="24"/>
        </w:rPr>
      </w:pPr>
      <w:r>
        <w:rPr>
          <w:rFonts w:ascii="BIZ UDP明朝 Medium" w:eastAsia="BIZ UDP明朝 Medium" w:hAnsi="BIZ UDP明朝 Medium" w:cs="メイリオ" w:hint="eastAsia"/>
          <w:sz w:val="24"/>
          <w:szCs w:val="24"/>
        </w:rPr>
        <w:t>５ 報告事項</w:t>
      </w:r>
    </w:p>
    <w:p w14:paraId="536BA120" w14:textId="3EDDDD1C" w:rsidR="003C4463" w:rsidRPr="00EC3B39" w:rsidRDefault="00EC3B39" w:rsidP="00EC3B39">
      <w:pPr>
        <w:spacing w:line="360" w:lineRule="exact"/>
        <w:ind w:leftChars="100" w:left="450" w:hangingChars="100" w:hanging="240"/>
        <w:rPr>
          <w:rFonts w:ascii="BIZ UDP明朝 Medium" w:eastAsia="BIZ UDP明朝 Medium" w:hAnsi="BIZ UDP明朝 Medium" w:cs="メイリオ"/>
          <w:sz w:val="24"/>
          <w:szCs w:val="24"/>
        </w:rPr>
      </w:pPr>
      <w:r>
        <w:rPr>
          <w:rFonts w:ascii="BIZ UDP明朝 Medium" w:eastAsia="BIZ UDP明朝 Medium" w:hAnsi="BIZ UDP明朝 Medium" w:cs="メイリオ" w:hint="eastAsia"/>
          <w:sz w:val="24"/>
          <w:szCs w:val="24"/>
        </w:rPr>
        <w:t>（１）</w:t>
      </w:r>
      <w:r w:rsidR="003C4463" w:rsidRPr="00EC3B39">
        <w:rPr>
          <w:rFonts w:ascii="BIZ UDP明朝 Medium" w:eastAsia="BIZ UDP明朝 Medium" w:hAnsi="BIZ UDP明朝 Medium" w:cs="メイリオ" w:hint="eastAsia"/>
          <w:sz w:val="24"/>
          <w:szCs w:val="24"/>
        </w:rPr>
        <w:t>せたがやインクルージョンプラン－世田谷区障害施策推進計画－の令和７年度実績の報告</w:t>
      </w:r>
      <w:r>
        <w:rPr>
          <w:rFonts w:ascii="BIZ UDP明朝 Medium" w:eastAsia="BIZ UDP明朝 Medium" w:hAnsi="BIZ UDP明朝 Medium" w:cs="メイリオ" w:hint="eastAsia"/>
          <w:sz w:val="24"/>
          <w:szCs w:val="24"/>
        </w:rPr>
        <w:t xml:space="preserve">　</w:t>
      </w:r>
      <w:r w:rsidR="003C4463" w:rsidRPr="00EC3B39">
        <w:rPr>
          <w:rFonts w:ascii="BIZ UDP明朝 Medium" w:eastAsia="BIZ UDP明朝 Medium" w:hAnsi="BIZ UDP明朝 Medium" w:cs="メイリオ" w:hint="eastAsia"/>
          <w:sz w:val="24"/>
          <w:szCs w:val="24"/>
        </w:rPr>
        <w:t>等について</w:t>
      </w:r>
      <w:r w:rsidR="006F3B79">
        <w:rPr>
          <w:rFonts w:ascii="BIZ UDP明朝 Medium" w:eastAsia="BIZ UDP明朝 Medium" w:hAnsi="BIZ UDP明朝 Medium" w:cs="メイリオ" w:hint="eastAsia"/>
          <w:sz w:val="24"/>
          <w:szCs w:val="24"/>
        </w:rPr>
        <w:t xml:space="preserve"> ・・・</w:t>
      </w:r>
      <w:r w:rsidR="00570D62" w:rsidRPr="00570D62">
        <w:rPr>
          <w:rFonts w:ascii="BIZ UDP明朝 Medium" w:eastAsia="BIZ UDP明朝 Medium" w:hAnsi="BIZ UDP明朝 Medium" w:cs="メイリオ" w:hint="eastAsia"/>
          <w:sz w:val="24"/>
          <w:szCs w:val="24"/>
          <w:bdr w:val="single" w:sz="4" w:space="0" w:color="auto"/>
        </w:rPr>
        <w:t>資料３</w:t>
      </w:r>
      <w:r w:rsidR="00570D62">
        <w:rPr>
          <w:rFonts w:ascii="BIZ UDP明朝 Medium" w:eastAsia="BIZ UDP明朝 Medium" w:hAnsi="BIZ UDP明朝 Medium" w:cs="メイリオ" w:hint="eastAsia"/>
          <w:sz w:val="24"/>
          <w:szCs w:val="24"/>
        </w:rPr>
        <w:t>、</w:t>
      </w:r>
      <w:r w:rsidR="003C4463" w:rsidRPr="005618E0">
        <w:rPr>
          <w:rFonts w:ascii="BIZ UDP明朝 Medium" w:eastAsia="BIZ UDP明朝 Medium" w:hAnsi="BIZ UDP明朝 Medium" w:cs="メイリオ" w:hint="eastAsia"/>
          <w:sz w:val="24"/>
          <w:szCs w:val="24"/>
          <w:bdr w:val="single" w:sz="4" w:space="0" w:color="auto"/>
        </w:rPr>
        <w:t>資料3-1</w:t>
      </w:r>
      <w:r w:rsidR="003C4463" w:rsidRPr="00EC3B39">
        <w:rPr>
          <w:rFonts w:ascii="BIZ UDP明朝 Medium" w:eastAsia="BIZ UDP明朝 Medium" w:hAnsi="BIZ UDP明朝 Medium" w:cs="メイリオ" w:hint="eastAsia"/>
          <w:sz w:val="24"/>
          <w:szCs w:val="24"/>
        </w:rPr>
        <w:t>、</w:t>
      </w:r>
      <w:r w:rsidR="003C4463" w:rsidRPr="005618E0">
        <w:rPr>
          <w:rFonts w:ascii="BIZ UDP明朝 Medium" w:eastAsia="BIZ UDP明朝 Medium" w:hAnsi="BIZ UDP明朝 Medium" w:cs="メイリオ" w:hint="eastAsia"/>
          <w:sz w:val="24"/>
          <w:szCs w:val="24"/>
          <w:bdr w:val="single" w:sz="4" w:space="0" w:color="auto"/>
        </w:rPr>
        <w:t>資料3-2</w:t>
      </w:r>
      <w:r w:rsidR="003C4463" w:rsidRPr="00EC3B39">
        <w:rPr>
          <w:rFonts w:ascii="BIZ UDP明朝 Medium" w:eastAsia="BIZ UDP明朝 Medium" w:hAnsi="BIZ UDP明朝 Medium" w:cs="メイリオ" w:hint="eastAsia"/>
          <w:sz w:val="24"/>
          <w:szCs w:val="24"/>
        </w:rPr>
        <w:t>、</w:t>
      </w:r>
      <w:r w:rsidR="003C4463" w:rsidRPr="005618E0">
        <w:rPr>
          <w:rFonts w:ascii="BIZ UDP明朝 Medium" w:eastAsia="BIZ UDP明朝 Medium" w:hAnsi="BIZ UDP明朝 Medium" w:cs="メイリオ" w:hint="eastAsia"/>
          <w:sz w:val="24"/>
          <w:szCs w:val="24"/>
          <w:bdr w:val="single" w:sz="4" w:space="0" w:color="auto"/>
        </w:rPr>
        <w:t>資料3-3</w:t>
      </w:r>
    </w:p>
    <w:p w14:paraId="5DDFC980" w14:textId="1256ED29" w:rsidR="003C4463" w:rsidRDefault="00EC3B39" w:rsidP="00EC3B39">
      <w:pPr>
        <w:spacing w:line="360" w:lineRule="exact"/>
        <w:ind w:firstLineChars="100" w:firstLine="240"/>
        <w:rPr>
          <w:rFonts w:ascii="BIZ UDP明朝 Medium" w:eastAsia="BIZ UDP明朝 Medium" w:hAnsi="BIZ UDP明朝 Medium" w:cs="メイリオ"/>
          <w:sz w:val="24"/>
          <w:szCs w:val="24"/>
        </w:rPr>
      </w:pPr>
      <w:r>
        <w:rPr>
          <w:rFonts w:ascii="BIZ UDP明朝 Medium" w:eastAsia="BIZ UDP明朝 Medium" w:hAnsi="BIZ UDP明朝 Medium" w:cs="メイリオ" w:hint="eastAsia"/>
          <w:sz w:val="24"/>
          <w:szCs w:val="24"/>
        </w:rPr>
        <w:t>（２）</w:t>
      </w:r>
      <w:r w:rsidR="003C4463" w:rsidRPr="003C4463">
        <w:rPr>
          <w:rFonts w:ascii="BIZ UDP明朝 Medium" w:eastAsia="BIZ UDP明朝 Medium" w:hAnsi="BIZ UDP明朝 Medium" w:cs="メイリオ" w:hint="eastAsia"/>
          <w:sz w:val="24"/>
          <w:szCs w:val="24"/>
        </w:rPr>
        <w:t>令和</w:t>
      </w:r>
      <w:r>
        <w:rPr>
          <w:rFonts w:ascii="BIZ UDP明朝 Medium" w:eastAsia="BIZ UDP明朝 Medium" w:hAnsi="BIZ UDP明朝 Medium" w:cs="メイリオ" w:hint="eastAsia"/>
          <w:sz w:val="24"/>
          <w:szCs w:val="24"/>
        </w:rPr>
        <w:t>７</w:t>
      </w:r>
      <w:r w:rsidR="003C4463" w:rsidRPr="003C4463">
        <w:rPr>
          <w:rFonts w:ascii="BIZ UDP明朝 Medium" w:eastAsia="BIZ UDP明朝 Medium" w:hAnsi="BIZ UDP明朝 Medium" w:cs="メイリオ" w:hint="eastAsia"/>
          <w:sz w:val="24"/>
          <w:szCs w:val="24"/>
        </w:rPr>
        <w:t>年度障害者差別解消に関する取組み状況及び令和</w:t>
      </w:r>
      <w:r>
        <w:rPr>
          <w:rFonts w:ascii="BIZ UDP明朝 Medium" w:eastAsia="BIZ UDP明朝 Medium" w:hAnsi="BIZ UDP明朝 Medium" w:cs="メイリオ" w:hint="eastAsia"/>
          <w:sz w:val="24"/>
          <w:szCs w:val="24"/>
        </w:rPr>
        <w:t>８</w:t>
      </w:r>
      <w:r w:rsidR="003C4463" w:rsidRPr="003C4463">
        <w:rPr>
          <w:rFonts w:ascii="BIZ UDP明朝 Medium" w:eastAsia="BIZ UDP明朝 Medium" w:hAnsi="BIZ UDP明朝 Medium" w:cs="メイリオ" w:hint="eastAsia"/>
          <w:sz w:val="24"/>
          <w:szCs w:val="24"/>
        </w:rPr>
        <w:t>年度取組み予定について</w:t>
      </w:r>
    </w:p>
    <w:p w14:paraId="26FF8FDC" w14:textId="4AD7995C" w:rsidR="00EC3B39" w:rsidRDefault="00EC3B39" w:rsidP="00EC3B39">
      <w:pPr>
        <w:spacing w:line="360" w:lineRule="exact"/>
        <w:ind w:firstLineChars="100" w:firstLine="240"/>
        <w:rPr>
          <w:rFonts w:ascii="BIZ UDP明朝 Medium" w:eastAsia="BIZ UDP明朝 Medium" w:hAnsi="BIZ UDP明朝 Medium" w:cs="メイリオ"/>
          <w:sz w:val="24"/>
          <w:szCs w:val="24"/>
        </w:rPr>
      </w:pPr>
      <w:r>
        <w:rPr>
          <w:rFonts w:ascii="BIZ UDP明朝 Medium" w:eastAsia="BIZ UDP明朝 Medium" w:hAnsi="BIZ UDP明朝 Medium" w:cs="メイリオ" w:hint="eastAsia"/>
          <w:sz w:val="24"/>
          <w:szCs w:val="24"/>
        </w:rPr>
        <w:t xml:space="preserve">　　</w:t>
      </w:r>
      <w:r w:rsidR="006F3B79">
        <w:rPr>
          <w:rFonts w:ascii="BIZ UDP明朝 Medium" w:eastAsia="BIZ UDP明朝 Medium" w:hAnsi="BIZ UDP明朝 Medium" w:cs="メイリオ" w:hint="eastAsia"/>
          <w:sz w:val="24"/>
          <w:szCs w:val="24"/>
        </w:rPr>
        <w:t>・・・</w:t>
      </w:r>
      <w:r w:rsidR="006103BB" w:rsidRPr="005618E0">
        <w:rPr>
          <w:rFonts w:ascii="BIZ UDP明朝 Medium" w:eastAsia="BIZ UDP明朝 Medium" w:hAnsi="BIZ UDP明朝 Medium" w:cs="メイリオ" w:hint="eastAsia"/>
          <w:sz w:val="24"/>
          <w:szCs w:val="24"/>
          <w:bdr w:val="single" w:sz="4" w:space="0" w:color="auto"/>
        </w:rPr>
        <w:t>資料４</w:t>
      </w:r>
      <w:r w:rsidR="00C04BB0" w:rsidRPr="005618E0">
        <w:rPr>
          <w:rFonts w:ascii="BIZ UDP明朝 Medium" w:eastAsia="BIZ UDP明朝 Medium" w:hAnsi="BIZ UDP明朝 Medium" w:cs="メイリオ" w:hint="eastAsia"/>
          <w:sz w:val="24"/>
          <w:szCs w:val="24"/>
          <w:bdr w:val="single" w:sz="4" w:space="0" w:color="auto"/>
        </w:rPr>
        <w:t>-1</w:t>
      </w:r>
      <w:r w:rsidR="00C04BB0">
        <w:rPr>
          <w:rFonts w:ascii="BIZ UDP明朝 Medium" w:eastAsia="BIZ UDP明朝 Medium" w:hAnsi="BIZ UDP明朝 Medium" w:cs="メイリオ" w:hint="eastAsia"/>
          <w:sz w:val="24"/>
          <w:szCs w:val="24"/>
        </w:rPr>
        <w:t>、</w:t>
      </w:r>
      <w:r w:rsidR="00C04BB0" w:rsidRPr="005618E0">
        <w:rPr>
          <w:rFonts w:ascii="BIZ UDP明朝 Medium" w:eastAsia="BIZ UDP明朝 Medium" w:hAnsi="BIZ UDP明朝 Medium" w:cs="メイリオ" w:hint="eastAsia"/>
          <w:sz w:val="24"/>
          <w:szCs w:val="24"/>
          <w:bdr w:val="single" w:sz="4" w:space="0" w:color="auto"/>
        </w:rPr>
        <w:t>資料4-2</w:t>
      </w:r>
    </w:p>
    <w:p w14:paraId="60D1C741" w14:textId="77777777" w:rsidR="006103BB" w:rsidRPr="00EC3B39" w:rsidRDefault="006103BB" w:rsidP="00EC3B39">
      <w:pPr>
        <w:spacing w:line="360" w:lineRule="exact"/>
        <w:ind w:firstLineChars="100" w:firstLine="240"/>
        <w:rPr>
          <w:rFonts w:ascii="BIZ UDP明朝 Medium" w:eastAsia="BIZ UDP明朝 Medium" w:hAnsi="BIZ UDP明朝 Medium" w:cs="メイリオ"/>
          <w:sz w:val="24"/>
          <w:szCs w:val="24"/>
        </w:rPr>
      </w:pPr>
    </w:p>
    <w:p w14:paraId="1069225A" w14:textId="5D124739" w:rsidR="00E968DD" w:rsidRPr="0011726B" w:rsidRDefault="00322B12" w:rsidP="00330B05">
      <w:pPr>
        <w:spacing w:line="360" w:lineRule="exact"/>
        <w:rPr>
          <w:rFonts w:ascii="BIZ UDP明朝 Medium" w:eastAsia="BIZ UDP明朝 Medium" w:hAnsi="BIZ UDP明朝 Medium" w:cs="メイリオ"/>
          <w:sz w:val="24"/>
          <w:szCs w:val="24"/>
        </w:rPr>
      </w:pPr>
      <w:r>
        <w:rPr>
          <w:rFonts w:ascii="BIZ UDP明朝 Medium" w:eastAsia="BIZ UDP明朝 Medium" w:hAnsi="BIZ UDP明朝 Medium" w:cs="メイリオ" w:hint="eastAsia"/>
          <w:sz w:val="24"/>
          <w:szCs w:val="24"/>
        </w:rPr>
        <w:t>６</w:t>
      </w:r>
      <w:r w:rsidR="005237A6"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 xml:space="preserve">　その他</w:t>
      </w:r>
    </w:p>
    <w:p w14:paraId="16E94CD5" w14:textId="77777777" w:rsidR="00BB2787" w:rsidRDefault="00BB2787" w:rsidP="00330B05">
      <w:pPr>
        <w:spacing w:line="360" w:lineRule="exact"/>
        <w:rPr>
          <w:rFonts w:ascii="BIZ UDP明朝 Medium" w:eastAsia="BIZ UDP明朝 Medium" w:hAnsi="BIZ UDP明朝 Medium" w:cs="メイリオ"/>
          <w:sz w:val="24"/>
          <w:szCs w:val="24"/>
          <w:bdr w:val="single" w:sz="4" w:space="0" w:color="auto"/>
        </w:rPr>
      </w:pPr>
    </w:p>
    <w:p w14:paraId="03A091E5" w14:textId="77777777" w:rsidR="00430DEA" w:rsidRPr="00BB2787" w:rsidRDefault="00430DEA" w:rsidP="00330B05">
      <w:pPr>
        <w:spacing w:line="360" w:lineRule="exact"/>
        <w:rPr>
          <w:rFonts w:ascii="BIZ UDP明朝 Medium" w:eastAsia="BIZ UDP明朝 Medium" w:hAnsi="BIZ UDP明朝 Medium" w:cs="メイリオ"/>
          <w:sz w:val="24"/>
          <w:szCs w:val="24"/>
        </w:rPr>
      </w:pPr>
    </w:p>
    <w:p w14:paraId="0CD5535A" w14:textId="673771FC" w:rsidR="00FC41E3" w:rsidRPr="0011726B" w:rsidRDefault="00E968DD" w:rsidP="005237A6">
      <w:pPr>
        <w:spacing w:line="360" w:lineRule="exact"/>
        <w:rPr>
          <w:rFonts w:ascii="BIZ UDP明朝 Medium" w:eastAsia="BIZ UDP明朝 Medium" w:hAnsi="BIZ UDP明朝 Medium" w:cs="メイリオ"/>
          <w:sz w:val="24"/>
          <w:szCs w:val="24"/>
        </w:rPr>
      </w:pPr>
      <w:r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※　次回は</w:t>
      </w:r>
      <w:r w:rsidR="005748C7"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令和</w:t>
      </w:r>
      <w:r w:rsidR="00906F90">
        <w:rPr>
          <w:rFonts w:ascii="BIZ UDP明朝 Medium" w:eastAsia="BIZ UDP明朝 Medium" w:hAnsi="BIZ UDP明朝 Medium" w:cs="メイリオ" w:hint="eastAsia"/>
          <w:sz w:val="24"/>
          <w:szCs w:val="24"/>
        </w:rPr>
        <w:t>８</w:t>
      </w:r>
      <w:r w:rsidR="00FC41E3"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年</w:t>
      </w:r>
      <w:r w:rsidR="00761684">
        <w:rPr>
          <w:rFonts w:ascii="BIZ UDP明朝 Medium" w:eastAsia="BIZ UDP明朝 Medium" w:hAnsi="BIZ UDP明朝 Medium" w:cs="メイリオ" w:hint="eastAsia"/>
          <w:sz w:val="24"/>
          <w:szCs w:val="24"/>
        </w:rPr>
        <w:t>８月下旬</w:t>
      </w:r>
      <w:r w:rsidR="00D66D7A">
        <w:rPr>
          <w:rFonts w:ascii="BIZ UDP明朝 Medium" w:eastAsia="BIZ UDP明朝 Medium" w:hAnsi="BIZ UDP明朝 Medium" w:cs="メイリオ" w:hint="eastAsia"/>
          <w:sz w:val="24"/>
          <w:szCs w:val="24"/>
        </w:rPr>
        <w:t>ごろ</w:t>
      </w:r>
      <w:r w:rsidRPr="0011726B">
        <w:rPr>
          <w:rFonts w:ascii="BIZ UDP明朝 Medium" w:eastAsia="BIZ UDP明朝 Medium" w:hAnsi="BIZ UDP明朝 Medium" w:cs="メイリオ" w:hint="eastAsia"/>
          <w:sz w:val="24"/>
          <w:szCs w:val="24"/>
        </w:rPr>
        <w:t>の開催を予定しております。</w:t>
      </w:r>
    </w:p>
    <w:sectPr w:rsidR="00FC41E3" w:rsidRPr="0011726B" w:rsidSect="009A3FAF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95FB" w14:textId="77777777" w:rsidR="00330B05" w:rsidRDefault="00330B05" w:rsidP="00330B05">
      <w:r>
        <w:separator/>
      </w:r>
    </w:p>
  </w:endnote>
  <w:endnote w:type="continuationSeparator" w:id="0">
    <w:p w14:paraId="4A7E6B24" w14:textId="77777777" w:rsidR="00330B05" w:rsidRDefault="00330B05" w:rsidP="00330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C41A8" w14:textId="77777777" w:rsidR="00330B05" w:rsidRDefault="00330B05" w:rsidP="00330B05">
      <w:r>
        <w:separator/>
      </w:r>
    </w:p>
  </w:footnote>
  <w:footnote w:type="continuationSeparator" w:id="0">
    <w:p w14:paraId="0F663FE6" w14:textId="77777777" w:rsidR="00330B05" w:rsidRDefault="00330B05" w:rsidP="00330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D6A91"/>
    <w:multiLevelType w:val="hybridMultilevel"/>
    <w:tmpl w:val="15C6D3F8"/>
    <w:lvl w:ilvl="0" w:tplc="ED6AC17C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1A5146ED"/>
    <w:multiLevelType w:val="hybridMultilevel"/>
    <w:tmpl w:val="80E65940"/>
    <w:lvl w:ilvl="0" w:tplc="043851DC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FDD662D"/>
    <w:multiLevelType w:val="hybridMultilevel"/>
    <w:tmpl w:val="6C0437E4"/>
    <w:lvl w:ilvl="0" w:tplc="69C4DB5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401D5AD1"/>
    <w:multiLevelType w:val="hybridMultilevel"/>
    <w:tmpl w:val="5246CBE8"/>
    <w:lvl w:ilvl="0" w:tplc="E8384E5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4" w15:restartNumberingAfterBreak="0">
    <w:nsid w:val="40E6674B"/>
    <w:multiLevelType w:val="hybridMultilevel"/>
    <w:tmpl w:val="52CE24B4"/>
    <w:lvl w:ilvl="0" w:tplc="ED6AC17C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5" w15:restartNumberingAfterBreak="0">
    <w:nsid w:val="4D2134E6"/>
    <w:multiLevelType w:val="hybridMultilevel"/>
    <w:tmpl w:val="C1A2FEE8"/>
    <w:lvl w:ilvl="0" w:tplc="FFFFFFFF">
      <w:start w:val="1"/>
      <w:numFmt w:val="decimalFullWidth"/>
      <w:lvlText w:val="（%1）"/>
      <w:lvlJc w:val="left"/>
      <w:pPr>
        <w:ind w:left="610" w:hanging="37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60" w:hanging="440"/>
      </w:pPr>
    </w:lvl>
    <w:lvl w:ilvl="3" w:tplc="FFFFFFFF" w:tentative="1">
      <w:start w:val="1"/>
      <w:numFmt w:val="decimal"/>
      <w:lvlText w:val="%4."/>
      <w:lvlJc w:val="left"/>
      <w:pPr>
        <w:ind w:left="2000" w:hanging="440"/>
      </w:pPr>
    </w:lvl>
    <w:lvl w:ilvl="4" w:tplc="FFFFFFFF" w:tentative="1">
      <w:start w:val="1"/>
      <w:numFmt w:val="aiueoFullWidth"/>
      <w:lvlText w:val="(%5)"/>
      <w:lvlJc w:val="left"/>
      <w:pPr>
        <w:ind w:left="244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40"/>
      </w:pPr>
    </w:lvl>
    <w:lvl w:ilvl="6" w:tplc="FFFFFFFF" w:tentative="1">
      <w:start w:val="1"/>
      <w:numFmt w:val="decimal"/>
      <w:lvlText w:val="%7."/>
      <w:lvlJc w:val="left"/>
      <w:pPr>
        <w:ind w:left="3320" w:hanging="440"/>
      </w:pPr>
    </w:lvl>
    <w:lvl w:ilvl="7" w:tplc="FFFFFFFF" w:tentative="1">
      <w:start w:val="1"/>
      <w:numFmt w:val="aiueoFullWidth"/>
      <w:lvlText w:val="(%8)"/>
      <w:lvlJc w:val="left"/>
      <w:pPr>
        <w:ind w:left="37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6" w15:restartNumberingAfterBreak="0">
    <w:nsid w:val="5828522D"/>
    <w:multiLevelType w:val="hybridMultilevel"/>
    <w:tmpl w:val="7EE6B5DE"/>
    <w:lvl w:ilvl="0" w:tplc="1A383CEC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7" w15:restartNumberingAfterBreak="0">
    <w:nsid w:val="5DB0776C"/>
    <w:multiLevelType w:val="hybridMultilevel"/>
    <w:tmpl w:val="CF326038"/>
    <w:lvl w:ilvl="0" w:tplc="ED6AC17C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8" w15:restartNumberingAfterBreak="0">
    <w:nsid w:val="670D345D"/>
    <w:multiLevelType w:val="hybridMultilevel"/>
    <w:tmpl w:val="C1A2FEE8"/>
    <w:lvl w:ilvl="0" w:tplc="043851DC">
      <w:start w:val="1"/>
      <w:numFmt w:val="decimalFullWidth"/>
      <w:lvlText w:val="（%1）"/>
      <w:lvlJc w:val="left"/>
      <w:pPr>
        <w:ind w:left="610" w:hanging="3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1794712589">
    <w:abstractNumId w:val="2"/>
  </w:num>
  <w:num w:numId="2" w16cid:durableId="1229881169">
    <w:abstractNumId w:val="6"/>
  </w:num>
  <w:num w:numId="3" w16cid:durableId="1355304340">
    <w:abstractNumId w:val="3"/>
  </w:num>
  <w:num w:numId="4" w16cid:durableId="1291940711">
    <w:abstractNumId w:val="8"/>
  </w:num>
  <w:num w:numId="5" w16cid:durableId="261885252">
    <w:abstractNumId w:val="1"/>
  </w:num>
  <w:num w:numId="6" w16cid:durableId="306131189">
    <w:abstractNumId w:val="5"/>
  </w:num>
  <w:num w:numId="7" w16cid:durableId="1928538911">
    <w:abstractNumId w:val="4"/>
  </w:num>
  <w:num w:numId="8" w16cid:durableId="1905026183">
    <w:abstractNumId w:val="7"/>
  </w:num>
  <w:num w:numId="9" w16cid:durableId="1162938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53"/>
    <w:rsid w:val="00007FDA"/>
    <w:rsid w:val="00027598"/>
    <w:rsid w:val="00082ABD"/>
    <w:rsid w:val="000A6139"/>
    <w:rsid w:val="000E45EE"/>
    <w:rsid w:val="000F166A"/>
    <w:rsid w:val="001036E9"/>
    <w:rsid w:val="0011726B"/>
    <w:rsid w:val="001179DF"/>
    <w:rsid w:val="00151A39"/>
    <w:rsid w:val="00160912"/>
    <w:rsid w:val="00161553"/>
    <w:rsid w:val="00166FCB"/>
    <w:rsid w:val="001B66FC"/>
    <w:rsid w:val="002367FC"/>
    <w:rsid w:val="00246D4A"/>
    <w:rsid w:val="00270BBC"/>
    <w:rsid w:val="00275BAF"/>
    <w:rsid w:val="002A3722"/>
    <w:rsid w:val="002B44EE"/>
    <w:rsid w:val="002D25C9"/>
    <w:rsid w:val="002D3F9A"/>
    <w:rsid w:val="002F6BBD"/>
    <w:rsid w:val="003168CC"/>
    <w:rsid w:val="00322B12"/>
    <w:rsid w:val="00326B2E"/>
    <w:rsid w:val="00330B05"/>
    <w:rsid w:val="003363A4"/>
    <w:rsid w:val="00374BE5"/>
    <w:rsid w:val="003950A6"/>
    <w:rsid w:val="003C4463"/>
    <w:rsid w:val="00421B99"/>
    <w:rsid w:val="00430DEA"/>
    <w:rsid w:val="0044251B"/>
    <w:rsid w:val="00444892"/>
    <w:rsid w:val="00492FDB"/>
    <w:rsid w:val="004F18D2"/>
    <w:rsid w:val="004F1C18"/>
    <w:rsid w:val="005023F4"/>
    <w:rsid w:val="00516D41"/>
    <w:rsid w:val="005237A6"/>
    <w:rsid w:val="0054177A"/>
    <w:rsid w:val="005618E0"/>
    <w:rsid w:val="00570D62"/>
    <w:rsid w:val="005748C7"/>
    <w:rsid w:val="00587B8E"/>
    <w:rsid w:val="005B2B0E"/>
    <w:rsid w:val="005F5289"/>
    <w:rsid w:val="006103BB"/>
    <w:rsid w:val="00696992"/>
    <w:rsid w:val="0069751C"/>
    <w:rsid w:val="006978D1"/>
    <w:rsid w:val="006E62AE"/>
    <w:rsid w:val="006F3B79"/>
    <w:rsid w:val="006F4B63"/>
    <w:rsid w:val="007220B4"/>
    <w:rsid w:val="00734EA9"/>
    <w:rsid w:val="00761684"/>
    <w:rsid w:val="007857AE"/>
    <w:rsid w:val="007A2A78"/>
    <w:rsid w:val="007D3F1D"/>
    <w:rsid w:val="007D5522"/>
    <w:rsid w:val="007E20BF"/>
    <w:rsid w:val="007F34C5"/>
    <w:rsid w:val="00813D02"/>
    <w:rsid w:val="00816DC6"/>
    <w:rsid w:val="00844197"/>
    <w:rsid w:val="00894206"/>
    <w:rsid w:val="00896429"/>
    <w:rsid w:val="008A098C"/>
    <w:rsid w:val="008F6DC5"/>
    <w:rsid w:val="00906F90"/>
    <w:rsid w:val="009207C7"/>
    <w:rsid w:val="00932914"/>
    <w:rsid w:val="009A3FAF"/>
    <w:rsid w:val="009F0453"/>
    <w:rsid w:val="00A015BD"/>
    <w:rsid w:val="00A05937"/>
    <w:rsid w:val="00A111F3"/>
    <w:rsid w:val="00A72714"/>
    <w:rsid w:val="00AB4E14"/>
    <w:rsid w:val="00AC2EF8"/>
    <w:rsid w:val="00AD6CB9"/>
    <w:rsid w:val="00B72561"/>
    <w:rsid w:val="00BB124E"/>
    <w:rsid w:val="00BB2787"/>
    <w:rsid w:val="00BB3C19"/>
    <w:rsid w:val="00C04BB0"/>
    <w:rsid w:val="00C16AEC"/>
    <w:rsid w:val="00CA0812"/>
    <w:rsid w:val="00CC7A98"/>
    <w:rsid w:val="00D1776E"/>
    <w:rsid w:val="00D27059"/>
    <w:rsid w:val="00D66D7A"/>
    <w:rsid w:val="00D93AA0"/>
    <w:rsid w:val="00D97917"/>
    <w:rsid w:val="00DB5073"/>
    <w:rsid w:val="00DE16BA"/>
    <w:rsid w:val="00E50FD6"/>
    <w:rsid w:val="00E621BA"/>
    <w:rsid w:val="00E968DD"/>
    <w:rsid w:val="00EA22A7"/>
    <w:rsid w:val="00EA232C"/>
    <w:rsid w:val="00EB5AD7"/>
    <w:rsid w:val="00EC3B39"/>
    <w:rsid w:val="00EE18B3"/>
    <w:rsid w:val="00EE6F5C"/>
    <w:rsid w:val="00FB59EA"/>
    <w:rsid w:val="00FC304A"/>
    <w:rsid w:val="00FC373A"/>
    <w:rsid w:val="00FC4106"/>
    <w:rsid w:val="00FC41E3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44E2D52C"/>
  <w15:docId w15:val="{678A70A3-3261-4445-A38D-2BB426A0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F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61553"/>
  </w:style>
  <w:style w:type="character" w:customStyle="1" w:styleId="a4">
    <w:name w:val="日付 (文字)"/>
    <w:basedOn w:val="a0"/>
    <w:link w:val="a3"/>
    <w:uiPriority w:val="99"/>
    <w:semiHidden/>
    <w:rsid w:val="00161553"/>
  </w:style>
  <w:style w:type="paragraph" w:styleId="a5">
    <w:name w:val="header"/>
    <w:basedOn w:val="a"/>
    <w:link w:val="a6"/>
    <w:uiPriority w:val="99"/>
    <w:unhideWhenUsed/>
    <w:rsid w:val="00330B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30B05"/>
  </w:style>
  <w:style w:type="paragraph" w:styleId="a7">
    <w:name w:val="footer"/>
    <w:basedOn w:val="a"/>
    <w:link w:val="a8"/>
    <w:uiPriority w:val="99"/>
    <w:unhideWhenUsed/>
    <w:rsid w:val="00330B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30B05"/>
  </w:style>
  <w:style w:type="character" w:styleId="a9">
    <w:name w:val="annotation reference"/>
    <w:basedOn w:val="a0"/>
    <w:uiPriority w:val="99"/>
    <w:semiHidden/>
    <w:unhideWhenUsed/>
    <w:rsid w:val="00A0593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05937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A05937"/>
  </w:style>
  <w:style w:type="paragraph" w:styleId="ac">
    <w:name w:val="annotation subject"/>
    <w:basedOn w:val="aa"/>
    <w:next w:val="aa"/>
    <w:link w:val="ad"/>
    <w:uiPriority w:val="99"/>
    <w:semiHidden/>
    <w:unhideWhenUsed/>
    <w:rsid w:val="00A0593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0593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059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05937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Body Text"/>
    <w:basedOn w:val="a"/>
    <w:link w:val="af1"/>
    <w:rsid w:val="0044251B"/>
    <w:rPr>
      <w:rFonts w:ascii="Century" w:eastAsia="ＭＳ 明朝" w:hAnsi="Century" w:cs="Times New Roman"/>
      <w:szCs w:val="24"/>
    </w:rPr>
  </w:style>
  <w:style w:type="character" w:customStyle="1" w:styleId="af1">
    <w:name w:val="本文 (文字)"/>
    <w:basedOn w:val="a0"/>
    <w:link w:val="af0"/>
    <w:rsid w:val="0044251B"/>
    <w:rPr>
      <w:rFonts w:ascii="Century" w:eastAsia="ＭＳ 明朝" w:hAnsi="Century" w:cs="Times New Roman"/>
      <w:szCs w:val="24"/>
    </w:rPr>
  </w:style>
  <w:style w:type="paragraph" w:styleId="af2">
    <w:name w:val="List Paragraph"/>
    <w:basedOn w:val="a"/>
    <w:uiPriority w:val="34"/>
    <w:qFormat/>
    <w:rsid w:val="00326B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maezaway</dc:creator>
  <cp:lastModifiedBy>川口　拓也</cp:lastModifiedBy>
  <cp:revision>22</cp:revision>
  <cp:lastPrinted>2026-05-19T05:53:00Z</cp:lastPrinted>
  <dcterms:created xsi:type="dcterms:W3CDTF">2025-10-29T06:27:00Z</dcterms:created>
  <dcterms:modified xsi:type="dcterms:W3CDTF">2026-06-29T04:58:00Z</dcterms:modified>
</cp:coreProperties>
</file>