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0801" w14:textId="3DA0B52D" w:rsidR="00BD7EE5" w:rsidRDefault="0079194A">
      <w:r>
        <w:rPr>
          <w:rFonts w:hint="eastAsia"/>
        </w:rPr>
        <w:t>上馬地区活動団体展示コーナー</w:t>
      </w:r>
    </w:p>
    <w:p w14:paraId="6AC8782E" w14:textId="32CEA20C" w:rsidR="0079194A" w:rsidRDefault="0079194A">
      <w:r>
        <w:rPr>
          <w:rFonts w:hint="eastAsia"/>
        </w:rPr>
        <w:t>出展団体募集</w:t>
      </w:r>
    </w:p>
    <w:p w14:paraId="694162D8" w14:textId="77777777" w:rsidR="0079194A" w:rsidRDefault="0079194A"/>
    <w:p w14:paraId="3E45B028" w14:textId="7649C81E" w:rsidR="0079194A" w:rsidRDefault="0079194A">
      <w:r>
        <w:rPr>
          <w:rFonts w:hint="eastAsia"/>
        </w:rPr>
        <w:t>上馬地区で創作活動をしている団体の皆さんの作品を募集します</w:t>
      </w:r>
    </w:p>
    <w:p w14:paraId="29CC2404" w14:textId="078F21B6" w:rsidR="0079194A" w:rsidRDefault="0079194A">
      <w:r>
        <w:rPr>
          <w:rFonts w:hint="eastAsia"/>
        </w:rPr>
        <w:t>活動の発表と新たな交流の機会に展示コーナーを活用してみませんか</w:t>
      </w:r>
    </w:p>
    <w:p w14:paraId="518B7EAA" w14:textId="190CEB82" w:rsidR="0079194A" w:rsidRDefault="0079194A">
      <w:r>
        <w:rPr>
          <w:rFonts w:hint="eastAsia"/>
        </w:rPr>
        <w:t>詳しくは、募集要領をご確認ください</w:t>
      </w:r>
    </w:p>
    <w:p w14:paraId="47F6C795" w14:textId="77777777" w:rsidR="0079194A" w:rsidRDefault="0079194A"/>
    <w:p w14:paraId="7D180E63" w14:textId="77777777" w:rsidR="0079194A" w:rsidRDefault="0079194A">
      <w:r>
        <w:rPr>
          <w:rFonts w:hint="eastAsia"/>
        </w:rPr>
        <w:t>募集団体：</w:t>
      </w:r>
    </w:p>
    <w:p w14:paraId="7E4F502A" w14:textId="77777777" w:rsidR="006E1D7A" w:rsidRDefault="0079194A">
      <w:r>
        <w:rPr>
          <w:rFonts w:hint="eastAsia"/>
        </w:rPr>
        <w:t>上馬１～５丁目、駒沢１～２丁目で創作活動をしている団体</w:t>
      </w:r>
    </w:p>
    <w:p w14:paraId="7F082393" w14:textId="3528EE6B" w:rsidR="0079194A" w:rsidRDefault="0079194A">
      <w:r>
        <w:rPr>
          <w:rFonts w:hint="eastAsia"/>
        </w:rPr>
        <w:t>保育園や幼稚園の園児</w:t>
      </w:r>
    </w:p>
    <w:p w14:paraId="5D0F1457" w14:textId="1EECD731" w:rsidR="0079194A" w:rsidRDefault="0079194A">
      <w:r>
        <w:rPr>
          <w:rFonts w:hint="eastAsia"/>
        </w:rPr>
        <w:t>駒沢小学校児童や駒沢中学校生徒</w:t>
      </w:r>
    </w:p>
    <w:p w14:paraId="6B3E6E8F" w14:textId="77777777" w:rsidR="0079194A" w:rsidRDefault="0079194A"/>
    <w:p w14:paraId="6BA531A5" w14:textId="32C2E570" w:rsidR="0079194A" w:rsidRDefault="0079194A">
      <w:r>
        <w:rPr>
          <w:rFonts w:hint="eastAsia"/>
        </w:rPr>
        <w:t>ジャンル：</w:t>
      </w:r>
    </w:p>
    <w:p w14:paraId="70C61937" w14:textId="0E9560AA" w:rsidR="0079194A" w:rsidRDefault="0079194A">
      <w:r>
        <w:rPr>
          <w:rFonts w:hint="eastAsia"/>
        </w:rPr>
        <w:t>陶芸、工芸、手芸、彫刻、折り紙、絵手紙、華道、書道、絵画、塗り絵、写真、川柳、俳句、短歌など</w:t>
      </w:r>
    </w:p>
    <w:p w14:paraId="00C44634" w14:textId="77777777" w:rsidR="0079194A" w:rsidRDefault="0079194A"/>
    <w:p w14:paraId="35496382" w14:textId="1A7FF262" w:rsidR="0079194A" w:rsidRDefault="0079194A">
      <w:r>
        <w:rPr>
          <w:rFonts w:hint="eastAsia"/>
        </w:rPr>
        <w:t>展示期間：</w:t>
      </w:r>
    </w:p>
    <w:p w14:paraId="580FFBB6" w14:textId="65084DA5" w:rsidR="0079194A" w:rsidRDefault="0079194A">
      <w:r>
        <w:rPr>
          <w:rFonts w:hint="eastAsia"/>
        </w:rPr>
        <w:t>２週間～１か月程度</w:t>
      </w:r>
    </w:p>
    <w:p w14:paraId="74C9B1C3" w14:textId="77777777" w:rsidR="0079194A" w:rsidRDefault="0079194A"/>
    <w:p w14:paraId="2D136885" w14:textId="77777777" w:rsidR="0079194A" w:rsidRDefault="0079194A" w:rsidP="0079194A">
      <w:r>
        <w:rPr>
          <w:rFonts w:hint="eastAsia"/>
        </w:rPr>
        <w:t>注意事項：</w:t>
      </w:r>
    </w:p>
    <w:p w14:paraId="789D820F" w14:textId="77777777" w:rsidR="0079194A" w:rsidRDefault="0079194A" w:rsidP="0079194A">
      <w:r w:rsidRPr="0079194A">
        <w:t>オリジナル作品であること</w:t>
      </w:r>
    </w:p>
    <w:p w14:paraId="5DBA73CA" w14:textId="77777777" w:rsidR="0079194A" w:rsidRDefault="0079194A" w:rsidP="0079194A">
      <w:r w:rsidRPr="0079194A">
        <w:t>二次創作や著作物、公序良俗に反する展示は禁止</w:t>
      </w:r>
    </w:p>
    <w:p w14:paraId="04B8BF4D" w14:textId="77777777" w:rsidR="0079194A" w:rsidRDefault="0079194A" w:rsidP="0079194A">
      <w:r w:rsidRPr="0079194A">
        <w:t>営利を目的としないこと</w:t>
      </w:r>
    </w:p>
    <w:p w14:paraId="222F223E" w14:textId="77777777" w:rsidR="0079194A" w:rsidRDefault="0079194A" w:rsidP="0079194A">
      <w:r w:rsidRPr="0079194A">
        <w:t>特定の政治活動又は宗教活動を援助、助長、圧迫、干渉等するものでないこと</w:t>
      </w:r>
    </w:p>
    <w:p w14:paraId="051B0727" w14:textId="133638D6" w:rsidR="0079194A" w:rsidRPr="0079194A" w:rsidRDefault="0079194A" w:rsidP="0079194A">
      <w:r w:rsidRPr="0079194A">
        <w:t>作品の盗難、紛失、展示による作品の劣化、不可抗力による破損が生じた場合の責任は負いかねます</w:t>
      </w:r>
    </w:p>
    <w:p w14:paraId="43323425" w14:textId="77777777" w:rsidR="0079194A" w:rsidRDefault="0079194A"/>
    <w:p w14:paraId="369A8C85" w14:textId="36B6CEA6" w:rsidR="0079194A" w:rsidRDefault="0079194A">
      <w:r>
        <w:rPr>
          <w:rFonts w:hint="eastAsia"/>
        </w:rPr>
        <w:t>お問い合わせ：</w:t>
      </w:r>
    </w:p>
    <w:p w14:paraId="2B561060" w14:textId="4A2C6C5B" w:rsidR="0079194A" w:rsidRDefault="0079194A">
      <w:r>
        <w:rPr>
          <w:rFonts w:hint="eastAsia"/>
        </w:rPr>
        <w:t>上馬まちづくりセンター　矢幡まで</w:t>
      </w:r>
    </w:p>
    <w:p w14:paraId="7FECD48D" w14:textId="28B9DD8E" w:rsidR="0079194A" w:rsidRPr="0079194A" w:rsidRDefault="0079194A">
      <w:pPr>
        <w:rPr>
          <w:rFonts w:hint="eastAsia"/>
        </w:rPr>
      </w:pPr>
      <w:r>
        <w:rPr>
          <w:rFonts w:hint="eastAsia"/>
        </w:rPr>
        <w:t>03-3422-7415（平日8:30～17:00）</w:t>
      </w:r>
    </w:p>
    <w:sectPr w:rsidR="0079194A" w:rsidRPr="007919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7242D"/>
    <w:multiLevelType w:val="multilevel"/>
    <w:tmpl w:val="0CFA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19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4A"/>
    <w:rsid w:val="00003C92"/>
    <w:rsid w:val="006E1D7A"/>
    <w:rsid w:val="0079194A"/>
    <w:rsid w:val="007D2D9D"/>
    <w:rsid w:val="00B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00D3C"/>
  <w15:chartTrackingRefBased/>
  <w15:docId w15:val="{41DF9BFF-446C-40BC-97FA-558405C5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9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9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9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9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9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9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9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19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19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19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1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1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1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1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1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19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19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9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1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9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1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9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19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1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19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1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矢幡　謙太郎</dc:creator>
  <cp:keywords/>
  <dc:description/>
  <cp:lastModifiedBy>矢幡　謙太郎</cp:lastModifiedBy>
  <cp:revision>2</cp:revision>
  <dcterms:created xsi:type="dcterms:W3CDTF">2026-06-03T02:01:00Z</dcterms:created>
  <dcterms:modified xsi:type="dcterms:W3CDTF">2026-06-03T02:08:00Z</dcterms:modified>
</cp:coreProperties>
</file>