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7B3B1" w14:textId="77777777" w:rsidR="004F0118" w:rsidRPr="00A20088" w:rsidRDefault="00E639AD" w:rsidP="003F4E70">
      <w:pPr>
        <w:ind w:firstLineChars="300" w:firstLine="663"/>
        <w:jc w:val="right"/>
        <w:rPr>
          <w:rFonts w:ascii="ＭＳ ゴシック" w:eastAsia="ＭＳ ゴシック" w:hAnsi="ＭＳ ゴシック"/>
          <w:b/>
          <w:sz w:val="22"/>
          <w:szCs w:val="22"/>
        </w:rPr>
      </w:pPr>
      <w:r w:rsidRPr="00A20088">
        <w:rPr>
          <w:rFonts w:ascii="ＭＳ ゴシック" w:eastAsia="ＭＳ ゴシック" w:hAnsi="ＭＳ ゴシック" w:hint="eastAsia"/>
          <w:b/>
          <w:sz w:val="22"/>
          <w:szCs w:val="22"/>
          <w:bdr w:val="single" w:sz="4" w:space="0" w:color="auto"/>
        </w:rPr>
        <w:t>様式</w:t>
      </w:r>
      <w:r w:rsidR="007B3EE2" w:rsidRPr="00A20088">
        <w:rPr>
          <w:rFonts w:ascii="ＭＳ ゴシック" w:eastAsia="ＭＳ ゴシック" w:hAnsi="ＭＳ ゴシック" w:hint="eastAsia"/>
          <w:b/>
          <w:sz w:val="22"/>
          <w:szCs w:val="22"/>
          <w:bdr w:val="single" w:sz="4" w:space="0" w:color="auto"/>
        </w:rPr>
        <w:t>１</w:t>
      </w:r>
    </w:p>
    <w:p w14:paraId="03055B61" w14:textId="77777777" w:rsidR="004F0118" w:rsidRPr="00A20088" w:rsidRDefault="004F0118" w:rsidP="003F4E70">
      <w:pPr>
        <w:ind w:firstLineChars="300" w:firstLine="540"/>
        <w:jc w:val="right"/>
        <w:rPr>
          <w:rFonts w:hAnsi="ＭＳ 明朝"/>
          <w:sz w:val="18"/>
          <w:szCs w:val="22"/>
        </w:rPr>
      </w:pPr>
    </w:p>
    <w:p w14:paraId="7F8F560D" w14:textId="77777777" w:rsidR="004F0118" w:rsidRPr="00A20088" w:rsidRDefault="004F0118" w:rsidP="007B4715">
      <w:pPr>
        <w:ind w:firstLineChars="300" w:firstLine="660"/>
        <w:jc w:val="right"/>
        <w:rPr>
          <w:rFonts w:hAnsi="ＭＳ 明朝"/>
          <w:sz w:val="22"/>
          <w:szCs w:val="22"/>
        </w:rPr>
      </w:pPr>
      <w:r w:rsidRPr="00A20088">
        <w:rPr>
          <w:rFonts w:hAnsi="ＭＳ 明朝" w:hint="eastAsia"/>
          <w:sz w:val="22"/>
          <w:szCs w:val="22"/>
        </w:rPr>
        <w:t>年　　月　　日</w:t>
      </w:r>
    </w:p>
    <w:p w14:paraId="38E52B4F" w14:textId="77777777" w:rsidR="00841820" w:rsidRPr="00A20088" w:rsidRDefault="00841820" w:rsidP="00841820">
      <w:pPr>
        <w:ind w:right="960"/>
        <w:rPr>
          <w:rFonts w:hAnsi="ＭＳ 明朝"/>
          <w:sz w:val="22"/>
          <w:szCs w:val="22"/>
        </w:rPr>
      </w:pPr>
    </w:p>
    <w:p w14:paraId="4ABB468C" w14:textId="77777777" w:rsidR="0080683F" w:rsidRPr="00A20088" w:rsidRDefault="00F54ED6" w:rsidP="002B2CB0">
      <w:pPr>
        <w:ind w:firstLineChars="300" w:firstLine="663"/>
        <w:jc w:val="center"/>
        <w:rPr>
          <w:rFonts w:hAnsi="ＭＳ 明朝"/>
          <w:b/>
          <w:sz w:val="22"/>
          <w:szCs w:val="22"/>
        </w:rPr>
      </w:pPr>
      <w:bookmarkStart w:id="0" w:name="_Hlk139377495"/>
      <w:r w:rsidRPr="00A20088">
        <w:rPr>
          <w:rFonts w:hint="eastAsia"/>
          <w:b/>
          <w:sz w:val="22"/>
          <w:szCs w:val="22"/>
        </w:rPr>
        <w:t>『</w:t>
      </w:r>
      <w:r w:rsidR="002B2CB0" w:rsidRPr="00A20088">
        <w:rPr>
          <w:rFonts w:hint="eastAsia"/>
          <w:b/>
          <w:sz w:val="22"/>
          <w:szCs w:val="22"/>
        </w:rPr>
        <w:t>世田谷区新ＢＯＰ学童クラブにおける弁当デリバリー事業者選定</w:t>
      </w:r>
      <w:r w:rsidRPr="00A20088">
        <w:rPr>
          <w:rFonts w:hint="eastAsia"/>
          <w:b/>
          <w:sz w:val="22"/>
          <w:szCs w:val="22"/>
        </w:rPr>
        <w:t>』</w:t>
      </w:r>
    </w:p>
    <w:bookmarkEnd w:id="0"/>
    <w:p w14:paraId="0D8E4254" w14:textId="77777777" w:rsidR="004F0118" w:rsidRPr="00A20088" w:rsidRDefault="00F00959" w:rsidP="0080683F">
      <w:pPr>
        <w:ind w:firstLineChars="300" w:firstLine="663"/>
        <w:jc w:val="center"/>
        <w:rPr>
          <w:b/>
          <w:sz w:val="22"/>
          <w:szCs w:val="22"/>
        </w:rPr>
      </w:pPr>
      <w:r w:rsidRPr="00A20088">
        <w:rPr>
          <w:rFonts w:hAnsi="ＭＳ 明朝" w:hint="eastAsia"/>
          <w:b/>
          <w:sz w:val="22"/>
          <w:szCs w:val="22"/>
        </w:rPr>
        <w:t>プロポーザル</w:t>
      </w:r>
      <w:r w:rsidR="00077EE2" w:rsidRPr="00A20088">
        <w:rPr>
          <w:rFonts w:hAnsi="ＭＳ 明朝" w:hint="eastAsia"/>
          <w:b/>
          <w:sz w:val="22"/>
          <w:szCs w:val="22"/>
        </w:rPr>
        <w:t>参加表明</w:t>
      </w:r>
      <w:r w:rsidR="004F0118" w:rsidRPr="00A20088">
        <w:rPr>
          <w:rFonts w:hAnsi="ＭＳ 明朝" w:hint="eastAsia"/>
          <w:b/>
          <w:sz w:val="22"/>
          <w:szCs w:val="22"/>
        </w:rPr>
        <w:t>書</w:t>
      </w:r>
    </w:p>
    <w:p w14:paraId="25933F59" w14:textId="77777777" w:rsidR="00841820" w:rsidRPr="00A20088" w:rsidRDefault="00841820" w:rsidP="00E1410A">
      <w:pPr>
        <w:rPr>
          <w:rFonts w:hAnsi="ＭＳ 明朝"/>
          <w:sz w:val="22"/>
          <w:szCs w:val="22"/>
        </w:rPr>
      </w:pPr>
    </w:p>
    <w:p w14:paraId="3E5DE830" w14:textId="77777777" w:rsidR="00A20088" w:rsidRPr="00A20088" w:rsidRDefault="007B4715" w:rsidP="005725FA">
      <w:pPr>
        <w:rPr>
          <w:sz w:val="22"/>
          <w:szCs w:val="22"/>
        </w:rPr>
      </w:pPr>
      <w:r w:rsidRPr="00A20088">
        <w:rPr>
          <w:rFonts w:hint="eastAsia"/>
          <w:sz w:val="22"/>
          <w:szCs w:val="22"/>
        </w:rPr>
        <w:t xml:space="preserve">　下記の応募資格の全てを満たしていることを誓約し、</w:t>
      </w:r>
      <w:r w:rsidR="002B2CB0" w:rsidRPr="00A20088">
        <w:rPr>
          <w:rFonts w:hint="eastAsia"/>
          <w:sz w:val="22"/>
          <w:szCs w:val="22"/>
        </w:rPr>
        <w:t>『世田谷区新ＢＯＰ学童クラブにおける弁当デリバリー事業者選定』</w:t>
      </w:r>
      <w:r w:rsidR="00841820" w:rsidRPr="00A20088">
        <w:rPr>
          <w:rFonts w:hint="eastAsia"/>
          <w:sz w:val="22"/>
          <w:szCs w:val="22"/>
        </w:rPr>
        <w:t>のプロポーザル</w:t>
      </w:r>
      <w:r w:rsidRPr="00A20088">
        <w:rPr>
          <w:rFonts w:hint="eastAsia"/>
          <w:sz w:val="22"/>
          <w:szCs w:val="22"/>
        </w:rPr>
        <w:t>に参加を表明いたします。</w:t>
      </w:r>
    </w:p>
    <w:p w14:paraId="0B1BD016" w14:textId="37AB36B1" w:rsidR="004F0118" w:rsidRPr="00A20088" w:rsidRDefault="00AE6F23" w:rsidP="005725FA">
      <w:pPr>
        <w:rPr>
          <w:rFonts w:hint="eastAsia"/>
          <w:sz w:val="22"/>
          <w:szCs w:val="22"/>
        </w:rPr>
      </w:pPr>
      <w:r w:rsidRPr="00A20088">
        <w:rPr>
          <w:rFonts w:ascii="ＭＳ 明朝" w:hAnsi="ＭＳ 明朝"/>
          <w:noProof/>
          <w:sz w:val="22"/>
          <w:szCs w:val="22"/>
        </w:rPr>
        <w:pict w14:anchorId="7128DEF3">
          <v:rect id="_x0000_s2064" style="position:absolute;left:0;text-align:left;margin-left:-7.8pt;margin-top:12.7pt;width:505.05pt;height:254.75pt;z-index:-251658752">
            <v:fill opacity="0"/>
            <v:textbox inset="5.85pt,.7pt,5.85pt,.7pt"/>
          </v:rect>
        </w:pict>
      </w:r>
    </w:p>
    <w:p w14:paraId="450A92FD" w14:textId="77777777" w:rsidR="007B4715" w:rsidRPr="00A20088" w:rsidRDefault="007B4715" w:rsidP="007B4715">
      <w:pPr>
        <w:ind w:firstLineChars="100" w:firstLine="220"/>
        <w:rPr>
          <w:rFonts w:ascii="ＭＳ 明朝" w:hAnsi="ＭＳ 明朝"/>
          <w:sz w:val="22"/>
          <w:szCs w:val="22"/>
        </w:rPr>
      </w:pPr>
      <w:r w:rsidRPr="00A20088">
        <w:rPr>
          <w:rFonts w:ascii="ＭＳ 明朝" w:hAnsi="ＭＳ 明朝" w:hint="eastAsia"/>
          <w:sz w:val="22"/>
          <w:szCs w:val="22"/>
        </w:rPr>
        <w:t>＜応募資格＞</w:t>
      </w:r>
    </w:p>
    <w:p w14:paraId="41B5DA30" w14:textId="77777777" w:rsidR="007B4715" w:rsidRPr="00A20088" w:rsidRDefault="007B4715" w:rsidP="007B4715">
      <w:pPr>
        <w:ind w:firstLineChars="100" w:firstLine="220"/>
        <w:rPr>
          <w:rFonts w:ascii="ＭＳ 明朝" w:hAnsi="ＭＳ 明朝"/>
          <w:sz w:val="22"/>
          <w:szCs w:val="22"/>
        </w:rPr>
      </w:pPr>
      <w:r w:rsidRPr="00A20088">
        <w:rPr>
          <w:rFonts w:ascii="ＭＳ 明朝" w:hAnsi="ＭＳ 明朝" w:hint="eastAsia"/>
          <w:sz w:val="22"/>
          <w:szCs w:val="22"/>
        </w:rPr>
        <w:t>本業務に意欲と遂行能力を有する法人等であって、以下に挙げる要件をすべて満たす事業者を対象とする。</w:t>
      </w:r>
    </w:p>
    <w:p w14:paraId="16FB992F" w14:textId="15E4330C" w:rsidR="00A20088" w:rsidRPr="00A20088" w:rsidRDefault="00A20088" w:rsidP="00A20088">
      <w:pPr>
        <w:ind w:left="660" w:hangingChars="300" w:hanging="660"/>
        <w:rPr>
          <w:rFonts w:ascii="ＭＳ 明朝" w:hAnsi="ＭＳ 明朝" w:hint="eastAsia"/>
          <w:color w:val="000000"/>
          <w:sz w:val="22"/>
          <w:szCs w:val="22"/>
        </w:rPr>
      </w:pPr>
      <w:r w:rsidRPr="00A20088">
        <w:rPr>
          <w:rFonts w:ascii="ＭＳ 明朝" w:hAnsi="ＭＳ 明朝" w:hint="eastAsia"/>
          <w:color w:val="000000"/>
          <w:sz w:val="22"/>
          <w:szCs w:val="22"/>
        </w:rPr>
        <w:t>（１）地方自治法施行令（昭和22年政令第16号）第167条の4第1項（同令第167条の11第1項において準用する場合も含む。）に該当する者でないこと</w:t>
      </w:r>
    </w:p>
    <w:p w14:paraId="4D305F2A" w14:textId="57C405D5" w:rsidR="00A20088" w:rsidRPr="00A20088" w:rsidRDefault="00A20088" w:rsidP="00A20088">
      <w:pPr>
        <w:ind w:left="440" w:hangingChars="200" w:hanging="440"/>
        <w:rPr>
          <w:rFonts w:ascii="ＭＳ 明朝" w:hAnsi="ＭＳ 明朝" w:hint="eastAsia"/>
          <w:color w:val="000000"/>
          <w:sz w:val="22"/>
          <w:szCs w:val="22"/>
        </w:rPr>
      </w:pPr>
      <w:r w:rsidRPr="00A20088">
        <w:rPr>
          <w:rFonts w:ascii="ＭＳ 明朝" w:hAnsi="ＭＳ 明朝" w:hint="eastAsia"/>
          <w:color w:val="000000"/>
          <w:sz w:val="22"/>
          <w:szCs w:val="22"/>
        </w:rPr>
        <w:t>（２）世田谷区の入札参加資格を有する、又は取得予定であること。</w:t>
      </w:r>
    </w:p>
    <w:p w14:paraId="53BFA5D9" w14:textId="77777777" w:rsidR="00A20088" w:rsidRPr="00A20088" w:rsidRDefault="00A20088" w:rsidP="00A20088">
      <w:pPr>
        <w:ind w:leftChars="200" w:left="420" w:firstLineChars="100" w:firstLine="220"/>
        <w:rPr>
          <w:rFonts w:ascii="ＭＳ 明朝" w:hAnsi="ＭＳ 明朝" w:hint="eastAsia"/>
          <w:color w:val="000000"/>
          <w:sz w:val="22"/>
          <w:szCs w:val="22"/>
        </w:rPr>
      </w:pPr>
      <w:r w:rsidRPr="00A20088">
        <w:rPr>
          <w:rFonts w:ascii="ＭＳ 明朝" w:hAnsi="ＭＳ 明朝" w:hint="eastAsia"/>
          <w:color w:val="000000"/>
          <w:sz w:val="22"/>
          <w:szCs w:val="22"/>
        </w:rPr>
        <w:t>※選定委員会実施日までに資格の取得が確認されない場合、参加資格を無効とする。</w:t>
      </w:r>
    </w:p>
    <w:p w14:paraId="7A4A5CA1" w14:textId="77777777" w:rsidR="00A20088" w:rsidRPr="00A20088" w:rsidRDefault="00A20088" w:rsidP="00A20088">
      <w:pPr>
        <w:ind w:left="440" w:hangingChars="200" w:hanging="440"/>
        <w:rPr>
          <w:rFonts w:ascii="ＭＳ 明朝" w:hAnsi="ＭＳ 明朝" w:hint="eastAsia"/>
          <w:color w:val="000000"/>
          <w:sz w:val="22"/>
          <w:szCs w:val="22"/>
        </w:rPr>
      </w:pPr>
      <w:r w:rsidRPr="00A20088">
        <w:rPr>
          <w:rFonts w:ascii="ＭＳ 明朝" w:hAnsi="ＭＳ 明朝" w:hint="eastAsia"/>
          <w:color w:val="000000"/>
          <w:sz w:val="22"/>
          <w:szCs w:val="22"/>
        </w:rPr>
        <w:t>（３）世田谷区から入札参加禁止又は指名停止を受けている期間中でないこと。</w:t>
      </w:r>
    </w:p>
    <w:p w14:paraId="105385BF" w14:textId="77777777" w:rsidR="00A20088" w:rsidRDefault="00A20088" w:rsidP="00A20088">
      <w:pPr>
        <w:rPr>
          <w:rFonts w:ascii="ＭＳ 明朝" w:hAnsi="ＭＳ 明朝"/>
          <w:color w:val="000000"/>
          <w:sz w:val="22"/>
          <w:szCs w:val="22"/>
        </w:rPr>
      </w:pPr>
      <w:r w:rsidRPr="00A20088">
        <w:rPr>
          <w:rFonts w:ascii="ＭＳ 明朝" w:hAnsi="ＭＳ 明朝" w:hint="eastAsia"/>
          <w:color w:val="000000"/>
          <w:sz w:val="22"/>
          <w:szCs w:val="22"/>
        </w:rPr>
        <w:t>（４）都道府県民税・市町村民税に滞納がないこと。</w:t>
      </w:r>
    </w:p>
    <w:p w14:paraId="09E8A615" w14:textId="52270438" w:rsidR="00A20088" w:rsidRPr="00A20088" w:rsidRDefault="00A20088" w:rsidP="00A20088">
      <w:pPr>
        <w:rPr>
          <w:rFonts w:ascii="ＭＳ 明朝" w:hAnsi="ＭＳ 明朝" w:hint="eastAsia"/>
          <w:color w:val="000000"/>
          <w:sz w:val="22"/>
          <w:szCs w:val="22"/>
        </w:rPr>
      </w:pPr>
      <w:r>
        <w:rPr>
          <w:rFonts w:ascii="ＭＳ 明朝" w:hAnsi="ＭＳ 明朝" w:hint="eastAsia"/>
          <w:color w:val="000000"/>
          <w:sz w:val="22"/>
          <w:szCs w:val="22"/>
        </w:rPr>
        <w:t>（５）</w:t>
      </w:r>
      <w:r w:rsidRPr="00A20088">
        <w:rPr>
          <w:rFonts w:ascii="ＭＳ 明朝" w:hAnsi="ＭＳ 明朝" w:hint="eastAsia"/>
          <w:color w:val="000000"/>
          <w:sz w:val="22"/>
          <w:szCs w:val="22"/>
        </w:rPr>
        <w:t>保健所から飲食店営業許可を得ていること。</w:t>
      </w:r>
    </w:p>
    <w:p w14:paraId="3D383CE9" w14:textId="66FC7F8F" w:rsidR="00A20088" w:rsidRPr="00A20088" w:rsidRDefault="00A20088" w:rsidP="00A20088">
      <w:pPr>
        <w:ind w:left="660" w:hangingChars="300" w:hanging="660"/>
        <w:rPr>
          <w:rFonts w:ascii="ＭＳ 明朝" w:hAnsi="ＭＳ 明朝" w:hint="eastAsia"/>
          <w:color w:val="000000"/>
          <w:sz w:val="22"/>
          <w:szCs w:val="22"/>
        </w:rPr>
      </w:pPr>
      <w:r w:rsidRPr="00A20088">
        <w:rPr>
          <w:rFonts w:ascii="ＭＳ 明朝" w:hAnsi="ＭＳ 明朝" w:hint="eastAsia"/>
          <w:color w:val="000000"/>
          <w:sz w:val="22"/>
          <w:szCs w:val="22"/>
        </w:rPr>
        <w:t>（６）暴力団員による不当な行為の防止等に関する法律（平成３年法律第77号）第２条第６号に規定する暴力団員が経営していない者又は事実上経営に参加していないこと。</w:t>
      </w:r>
    </w:p>
    <w:p w14:paraId="054109D8" w14:textId="318582D9" w:rsidR="007B4715" w:rsidRPr="00A20088" w:rsidRDefault="00A20088" w:rsidP="00A20088">
      <w:pPr>
        <w:ind w:left="660" w:hangingChars="300" w:hanging="660"/>
        <w:rPr>
          <w:rFonts w:ascii="游明朝" w:hAnsi="游明朝"/>
          <w:sz w:val="22"/>
          <w:szCs w:val="22"/>
        </w:rPr>
      </w:pPr>
      <w:r w:rsidRPr="00A20088">
        <w:rPr>
          <w:rFonts w:ascii="ＭＳ 明朝" w:hAnsi="ＭＳ 明朝" w:hint="eastAsia"/>
          <w:color w:val="000000"/>
          <w:sz w:val="22"/>
          <w:szCs w:val="22"/>
        </w:rPr>
        <w:t>（７）「世田谷区新ＢＯＰ学童クラブにおける弁当デリバリー事業者審査委員会」の委員が主宰、役員、顧問及び所属をしている事業者でないこと。</w:t>
      </w:r>
    </w:p>
    <w:p w14:paraId="2B2346C3" w14:textId="77777777" w:rsidR="0080683F" w:rsidRPr="00A20088" w:rsidRDefault="0080683F" w:rsidP="0080683F">
      <w:pPr>
        <w:ind w:left="660" w:hangingChars="300" w:hanging="660"/>
        <w:rPr>
          <w:rFonts w:ascii="ＭＳ 明朝" w:hAnsi="ＭＳ 明朝"/>
          <w:sz w:val="22"/>
          <w:szCs w:val="22"/>
          <w:highlight w:val="yellow"/>
        </w:rPr>
      </w:pPr>
    </w:p>
    <w:p w14:paraId="035E6F86" w14:textId="414918CF" w:rsidR="004F0118" w:rsidRPr="00A20088" w:rsidRDefault="004F0118" w:rsidP="00A20088">
      <w:pPr>
        <w:spacing w:line="360" w:lineRule="auto"/>
        <w:rPr>
          <w:rFonts w:hAnsi="ＭＳ 明朝"/>
          <w:sz w:val="24"/>
        </w:rPr>
      </w:pPr>
      <w:r w:rsidRPr="00AE6F23">
        <w:rPr>
          <w:rFonts w:hAnsi="ＭＳ 明朝" w:hint="eastAsia"/>
          <w:spacing w:val="45"/>
          <w:kern w:val="0"/>
          <w:sz w:val="24"/>
          <w:fitText w:val="1260" w:id="-1126938624"/>
        </w:rPr>
        <w:t>事業</w:t>
      </w:r>
      <w:r w:rsidR="00E1410A" w:rsidRPr="00AE6F23">
        <w:rPr>
          <w:rFonts w:hAnsi="ＭＳ 明朝" w:hint="eastAsia"/>
          <w:spacing w:val="45"/>
          <w:kern w:val="0"/>
          <w:sz w:val="24"/>
          <w:fitText w:val="1260" w:id="-1126938624"/>
        </w:rPr>
        <w:t>者</w:t>
      </w:r>
      <w:r w:rsidRPr="00AE6F23">
        <w:rPr>
          <w:rFonts w:hAnsi="ＭＳ 明朝" w:hint="eastAsia"/>
          <w:spacing w:val="15"/>
          <w:kern w:val="0"/>
          <w:sz w:val="24"/>
          <w:fitText w:val="1260" w:id="-1126938624"/>
        </w:rPr>
        <w:t>名</w:t>
      </w:r>
      <w:r w:rsidRPr="00A20088">
        <w:rPr>
          <w:rFonts w:hAnsi="ＭＳ 明朝" w:hint="eastAsia"/>
          <w:kern w:val="0"/>
          <w:sz w:val="24"/>
        </w:rPr>
        <w:t>：</w:t>
      </w:r>
      <w:r w:rsidRPr="00A20088">
        <w:rPr>
          <w:rFonts w:hAnsi="ＭＳ 明朝" w:hint="eastAsia"/>
          <w:kern w:val="0"/>
          <w:sz w:val="24"/>
          <w:u w:val="single"/>
        </w:rPr>
        <w:t xml:space="preserve">　　　　　　　　　　　　　　　　　　　　　　</w:t>
      </w:r>
      <w:r w:rsidR="00AE6F23">
        <w:rPr>
          <w:rFonts w:hAnsi="ＭＳ 明朝" w:hint="eastAsia"/>
          <w:kern w:val="0"/>
          <w:sz w:val="24"/>
          <w:u w:val="single"/>
        </w:rPr>
        <w:t xml:space="preserve">　　　　　　　　　　　　</w:t>
      </w:r>
    </w:p>
    <w:p w14:paraId="58E9227F" w14:textId="4E5BDBBC" w:rsidR="004F0118" w:rsidRPr="00A20088" w:rsidRDefault="004F0118" w:rsidP="00A20088">
      <w:pPr>
        <w:spacing w:line="360" w:lineRule="auto"/>
        <w:rPr>
          <w:rFonts w:hAnsi="ＭＳ 明朝"/>
          <w:sz w:val="24"/>
        </w:rPr>
      </w:pPr>
      <w:r w:rsidRPr="00A20088">
        <w:rPr>
          <w:rFonts w:hAnsi="ＭＳ 明朝" w:hint="eastAsia"/>
          <w:spacing w:val="135"/>
          <w:kern w:val="0"/>
          <w:sz w:val="24"/>
          <w:fitText w:val="1260" w:id="-1126938880"/>
        </w:rPr>
        <w:t>所在</w:t>
      </w:r>
      <w:r w:rsidRPr="00A20088">
        <w:rPr>
          <w:rFonts w:hAnsi="ＭＳ 明朝" w:hint="eastAsia"/>
          <w:kern w:val="0"/>
          <w:sz w:val="24"/>
          <w:fitText w:val="1260" w:id="-1126938880"/>
        </w:rPr>
        <w:t>地</w:t>
      </w:r>
      <w:r w:rsidRPr="00A20088">
        <w:rPr>
          <w:rFonts w:hAnsi="ＭＳ 明朝" w:hint="eastAsia"/>
          <w:kern w:val="0"/>
          <w:sz w:val="24"/>
        </w:rPr>
        <w:t>：</w:t>
      </w:r>
      <w:r w:rsidRPr="00A20088">
        <w:rPr>
          <w:rFonts w:hAnsi="ＭＳ 明朝" w:hint="eastAsia"/>
          <w:kern w:val="0"/>
          <w:sz w:val="24"/>
          <w:u w:val="single"/>
        </w:rPr>
        <w:t xml:space="preserve">　　　　　　　　　　　　　　　　　　　　　　</w:t>
      </w:r>
      <w:r w:rsidR="00AE6F23">
        <w:rPr>
          <w:rFonts w:hAnsi="ＭＳ 明朝" w:hint="eastAsia"/>
          <w:kern w:val="0"/>
          <w:sz w:val="24"/>
          <w:u w:val="single"/>
        </w:rPr>
        <w:t xml:space="preserve">　　　　　　　　　　　　</w:t>
      </w:r>
    </w:p>
    <w:p w14:paraId="02DD5289" w14:textId="79AF6049" w:rsidR="004F0118" w:rsidRPr="00A20088" w:rsidRDefault="004F0118" w:rsidP="00A20088">
      <w:pPr>
        <w:spacing w:line="360" w:lineRule="auto"/>
        <w:rPr>
          <w:rFonts w:hAnsi="ＭＳ 明朝"/>
          <w:sz w:val="24"/>
        </w:rPr>
      </w:pPr>
      <w:r w:rsidRPr="00AE6F23">
        <w:rPr>
          <w:rFonts w:hAnsi="ＭＳ 明朝" w:hint="eastAsia"/>
          <w:spacing w:val="45"/>
          <w:kern w:val="0"/>
          <w:sz w:val="24"/>
          <w:fitText w:val="1260" w:id="-1126938623"/>
        </w:rPr>
        <w:t>代表者</w:t>
      </w:r>
      <w:r w:rsidRPr="00AE6F23">
        <w:rPr>
          <w:rFonts w:hAnsi="ＭＳ 明朝" w:hint="eastAsia"/>
          <w:spacing w:val="15"/>
          <w:kern w:val="0"/>
          <w:sz w:val="24"/>
          <w:fitText w:val="1260" w:id="-1126938623"/>
        </w:rPr>
        <w:t>名</w:t>
      </w:r>
      <w:r w:rsidRPr="00A20088">
        <w:rPr>
          <w:rFonts w:hAnsi="ＭＳ 明朝" w:hint="eastAsia"/>
          <w:kern w:val="0"/>
          <w:sz w:val="24"/>
        </w:rPr>
        <w:t>：</w:t>
      </w:r>
      <w:r w:rsidRPr="00A20088">
        <w:rPr>
          <w:rFonts w:hAnsi="ＭＳ 明朝" w:hint="eastAsia"/>
          <w:kern w:val="0"/>
          <w:sz w:val="24"/>
          <w:u w:val="single"/>
        </w:rPr>
        <w:t xml:space="preserve">　　　　　　　　　　　　　　　　　　　　　　</w:t>
      </w:r>
      <w:r w:rsidR="00AE6F23">
        <w:rPr>
          <w:rFonts w:hAnsi="ＭＳ 明朝" w:hint="eastAsia"/>
          <w:kern w:val="0"/>
          <w:sz w:val="24"/>
          <w:u w:val="single"/>
        </w:rPr>
        <w:t xml:space="preserve">　　　　　　　　　　　　</w:t>
      </w:r>
    </w:p>
    <w:p w14:paraId="7FB3F090" w14:textId="7651AA2B" w:rsidR="004F0118" w:rsidRPr="00A20088" w:rsidRDefault="004F0118" w:rsidP="00A20088">
      <w:pPr>
        <w:spacing w:line="360" w:lineRule="auto"/>
        <w:rPr>
          <w:sz w:val="24"/>
        </w:rPr>
      </w:pPr>
      <w:r w:rsidRPr="00A20088">
        <w:rPr>
          <w:rFonts w:hint="eastAsia"/>
          <w:spacing w:val="50"/>
          <w:kern w:val="0"/>
          <w:sz w:val="24"/>
          <w:fitText w:val="1260" w:id="-1126938622"/>
        </w:rPr>
        <w:t>担当者</w:t>
      </w:r>
      <w:r w:rsidRPr="00A20088">
        <w:rPr>
          <w:rFonts w:hint="eastAsia"/>
          <w:kern w:val="0"/>
          <w:sz w:val="24"/>
          <w:fitText w:val="1260" w:id="-1126938622"/>
        </w:rPr>
        <w:t>名</w:t>
      </w:r>
      <w:r w:rsidRPr="00A20088">
        <w:rPr>
          <w:rFonts w:hint="eastAsia"/>
          <w:kern w:val="0"/>
          <w:sz w:val="24"/>
        </w:rPr>
        <w:t>：</w:t>
      </w:r>
      <w:r w:rsidRPr="00A20088">
        <w:rPr>
          <w:rFonts w:hint="eastAsia"/>
          <w:kern w:val="0"/>
          <w:sz w:val="24"/>
          <w:u w:val="single"/>
        </w:rPr>
        <w:t xml:space="preserve">　　　　　　　　　　　　　　　　　　　　　　</w:t>
      </w:r>
      <w:r w:rsidR="00AE6F23">
        <w:rPr>
          <w:rFonts w:hint="eastAsia"/>
          <w:kern w:val="0"/>
          <w:sz w:val="24"/>
          <w:u w:val="single"/>
        </w:rPr>
        <w:t xml:space="preserve">　　　　　　　　　　　　</w:t>
      </w:r>
    </w:p>
    <w:p w14:paraId="43231B98" w14:textId="15F26EA6" w:rsidR="004F0118" w:rsidRPr="00A20088" w:rsidRDefault="004F0118" w:rsidP="00A20088">
      <w:pPr>
        <w:spacing w:line="360" w:lineRule="auto"/>
        <w:rPr>
          <w:sz w:val="24"/>
        </w:rPr>
      </w:pPr>
      <w:r w:rsidRPr="00A20088">
        <w:rPr>
          <w:rFonts w:hint="eastAsia"/>
          <w:spacing w:val="23"/>
          <w:w w:val="90"/>
          <w:kern w:val="0"/>
          <w:sz w:val="24"/>
          <w:fitText w:val="1260" w:id="-1126938621"/>
        </w:rPr>
        <w:t>連絡先電</w:t>
      </w:r>
      <w:r w:rsidRPr="00A20088">
        <w:rPr>
          <w:rFonts w:hint="eastAsia"/>
          <w:spacing w:val="-1"/>
          <w:w w:val="90"/>
          <w:kern w:val="0"/>
          <w:sz w:val="24"/>
          <w:fitText w:val="1260" w:id="-1126938621"/>
        </w:rPr>
        <w:t>話</w:t>
      </w:r>
      <w:r w:rsidRPr="00A20088">
        <w:rPr>
          <w:rFonts w:hint="eastAsia"/>
          <w:kern w:val="0"/>
          <w:sz w:val="24"/>
        </w:rPr>
        <w:t>：</w:t>
      </w:r>
      <w:r w:rsidRPr="00A20088">
        <w:rPr>
          <w:rFonts w:hint="eastAsia"/>
          <w:kern w:val="0"/>
          <w:sz w:val="24"/>
          <w:u w:val="single"/>
        </w:rPr>
        <w:t xml:space="preserve">　　　　　　　　　　　　　　　　　　　　　　</w:t>
      </w:r>
      <w:r w:rsidR="00AE6F23">
        <w:rPr>
          <w:rFonts w:hint="eastAsia"/>
          <w:kern w:val="0"/>
          <w:sz w:val="24"/>
          <w:u w:val="single"/>
        </w:rPr>
        <w:t xml:space="preserve">　　　　　　　　　　　　</w:t>
      </w:r>
    </w:p>
    <w:p w14:paraId="58E4530C" w14:textId="616E0ECF" w:rsidR="00A20088" w:rsidRPr="00A20088" w:rsidRDefault="007B4715" w:rsidP="00A20088">
      <w:pPr>
        <w:spacing w:line="360" w:lineRule="auto"/>
        <w:rPr>
          <w:rFonts w:hint="eastAsia"/>
          <w:kern w:val="0"/>
          <w:sz w:val="24"/>
          <w:u w:val="single"/>
        </w:rPr>
      </w:pPr>
      <w:r w:rsidRPr="00A20088">
        <w:rPr>
          <w:rFonts w:hint="eastAsia"/>
          <w:spacing w:val="101"/>
          <w:kern w:val="0"/>
          <w:sz w:val="24"/>
          <w:fitText w:val="1260" w:id="730089728"/>
        </w:rPr>
        <w:t>E-mai</w:t>
      </w:r>
      <w:r w:rsidRPr="00A20088">
        <w:rPr>
          <w:rFonts w:hint="eastAsia"/>
          <w:spacing w:val="4"/>
          <w:kern w:val="0"/>
          <w:sz w:val="24"/>
          <w:fitText w:val="1260" w:id="730089728"/>
        </w:rPr>
        <w:t>l</w:t>
      </w:r>
      <w:r w:rsidRPr="00A20088">
        <w:rPr>
          <w:rFonts w:hint="eastAsia"/>
          <w:kern w:val="0"/>
          <w:sz w:val="24"/>
        </w:rPr>
        <w:t>：</w:t>
      </w:r>
      <w:r w:rsidRPr="00A20088">
        <w:rPr>
          <w:rFonts w:hint="eastAsia"/>
          <w:kern w:val="0"/>
          <w:sz w:val="24"/>
          <w:u w:val="single"/>
        </w:rPr>
        <w:t xml:space="preserve">　　　　　　　　　　　　　　　　　　　　　　</w:t>
      </w:r>
      <w:r w:rsidR="00AE6F23">
        <w:rPr>
          <w:rFonts w:hint="eastAsia"/>
          <w:kern w:val="0"/>
          <w:sz w:val="24"/>
          <w:u w:val="single"/>
        </w:rPr>
        <w:t xml:space="preserve">　　　　　　　　　　　　</w:t>
      </w:r>
    </w:p>
    <w:p w14:paraId="53603DF6" w14:textId="77777777" w:rsidR="0022019A" w:rsidRPr="00A20088" w:rsidRDefault="0022019A" w:rsidP="007B4715">
      <w:pPr>
        <w:rPr>
          <w:kern w:val="0"/>
          <w:sz w:val="24"/>
          <w:u w:val="single"/>
        </w:rPr>
      </w:pPr>
    </w:p>
    <w:p w14:paraId="4441709A" w14:textId="60A9A1F1" w:rsidR="00E1410A" w:rsidRPr="00A20088" w:rsidRDefault="00E1410A" w:rsidP="0080683F">
      <w:pPr>
        <w:jc w:val="right"/>
        <w:rPr>
          <w:color w:val="000000"/>
          <w:kern w:val="0"/>
          <w:sz w:val="22"/>
          <w:szCs w:val="22"/>
        </w:rPr>
      </w:pPr>
      <w:r w:rsidRPr="00A20088">
        <w:rPr>
          <w:rFonts w:hint="eastAsia"/>
          <w:kern w:val="0"/>
          <w:sz w:val="22"/>
          <w:szCs w:val="22"/>
        </w:rPr>
        <w:t>※提出期限</w:t>
      </w:r>
      <w:r w:rsidRPr="00A20088">
        <w:rPr>
          <w:rFonts w:hint="eastAsia"/>
          <w:color w:val="000000"/>
          <w:kern w:val="0"/>
          <w:sz w:val="22"/>
          <w:szCs w:val="22"/>
        </w:rPr>
        <w:t>：</w:t>
      </w:r>
      <w:r w:rsidR="00FF58F6" w:rsidRPr="00A20088">
        <w:rPr>
          <w:rFonts w:hint="eastAsia"/>
          <w:kern w:val="0"/>
          <w:sz w:val="22"/>
          <w:szCs w:val="22"/>
        </w:rPr>
        <w:t>令和</w:t>
      </w:r>
      <w:r w:rsidR="00615EAE" w:rsidRPr="00A20088">
        <w:rPr>
          <w:rFonts w:hint="eastAsia"/>
          <w:kern w:val="0"/>
          <w:sz w:val="22"/>
          <w:szCs w:val="22"/>
        </w:rPr>
        <w:t>７</w:t>
      </w:r>
      <w:r w:rsidR="00FF58F6" w:rsidRPr="00A20088">
        <w:rPr>
          <w:rFonts w:hint="eastAsia"/>
          <w:kern w:val="0"/>
          <w:sz w:val="22"/>
          <w:szCs w:val="22"/>
        </w:rPr>
        <w:t>年</w:t>
      </w:r>
      <w:r w:rsidR="00615EAE" w:rsidRPr="00A20088">
        <w:rPr>
          <w:rFonts w:hint="eastAsia"/>
          <w:kern w:val="0"/>
          <w:sz w:val="22"/>
          <w:szCs w:val="22"/>
        </w:rPr>
        <w:t>９</w:t>
      </w:r>
      <w:r w:rsidR="00FF58F6" w:rsidRPr="00A20088">
        <w:rPr>
          <w:rFonts w:hint="eastAsia"/>
          <w:kern w:val="0"/>
          <w:sz w:val="22"/>
          <w:szCs w:val="22"/>
        </w:rPr>
        <w:t>月</w:t>
      </w:r>
      <w:r w:rsidR="008C2339" w:rsidRPr="00A20088">
        <w:rPr>
          <w:rFonts w:hint="eastAsia"/>
          <w:kern w:val="0"/>
          <w:sz w:val="22"/>
          <w:szCs w:val="22"/>
        </w:rPr>
        <w:t>８</w:t>
      </w:r>
      <w:r w:rsidR="0076396B" w:rsidRPr="00A20088">
        <w:rPr>
          <w:rFonts w:hint="eastAsia"/>
          <w:kern w:val="0"/>
          <w:sz w:val="22"/>
          <w:szCs w:val="22"/>
        </w:rPr>
        <w:t>日（</w:t>
      </w:r>
      <w:r w:rsidR="00615EAE" w:rsidRPr="00A20088">
        <w:rPr>
          <w:rFonts w:hint="eastAsia"/>
          <w:kern w:val="0"/>
          <w:sz w:val="22"/>
          <w:szCs w:val="22"/>
        </w:rPr>
        <w:t>月</w:t>
      </w:r>
      <w:r w:rsidR="00A71C36" w:rsidRPr="00A20088">
        <w:rPr>
          <w:rFonts w:hint="eastAsia"/>
          <w:color w:val="000000"/>
          <w:kern w:val="0"/>
          <w:sz w:val="22"/>
          <w:szCs w:val="22"/>
        </w:rPr>
        <w:t>）午後３</w:t>
      </w:r>
      <w:r w:rsidRPr="00A20088">
        <w:rPr>
          <w:rFonts w:hint="eastAsia"/>
          <w:color w:val="000000"/>
          <w:kern w:val="0"/>
          <w:sz w:val="22"/>
          <w:szCs w:val="22"/>
        </w:rPr>
        <w:t>時</w:t>
      </w:r>
      <w:r w:rsidR="001140A1" w:rsidRPr="00A20088">
        <w:rPr>
          <w:rFonts w:hint="eastAsia"/>
          <w:color w:val="000000"/>
          <w:kern w:val="0"/>
          <w:sz w:val="22"/>
          <w:szCs w:val="22"/>
        </w:rPr>
        <w:t>まで</w:t>
      </w:r>
      <w:r w:rsidRPr="00A20088">
        <w:rPr>
          <w:rFonts w:hint="eastAsia"/>
          <w:color w:val="000000"/>
          <w:kern w:val="0"/>
          <w:sz w:val="22"/>
          <w:szCs w:val="22"/>
        </w:rPr>
        <w:t>必着</w:t>
      </w:r>
    </w:p>
    <w:p w14:paraId="6765A86A" w14:textId="064FEFEA" w:rsidR="00E1410A" w:rsidRPr="00A20088" w:rsidRDefault="00841820" w:rsidP="00615EAE">
      <w:pPr>
        <w:wordWrap w:val="0"/>
        <w:ind w:right="-1"/>
        <w:jc w:val="right"/>
        <w:rPr>
          <w:kern w:val="0"/>
          <w:sz w:val="22"/>
          <w:szCs w:val="22"/>
        </w:rPr>
      </w:pPr>
      <w:r w:rsidRPr="00A20088">
        <w:rPr>
          <w:rFonts w:hint="eastAsia"/>
          <w:kern w:val="0"/>
          <w:sz w:val="22"/>
          <w:szCs w:val="22"/>
        </w:rPr>
        <w:t xml:space="preserve">              </w:t>
      </w:r>
      <w:r w:rsidR="00E1410A" w:rsidRPr="00A20088">
        <w:rPr>
          <w:rFonts w:hint="eastAsia"/>
          <w:kern w:val="0"/>
          <w:sz w:val="22"/>
          <w:szCs w:val="22"/>
        </w:rPr>
        <w:t xml:space="preserve">　</w:t>
      </w:r>
      <w:r w:rsidRPr="00A20088">
        <w:rPr>
          <w:rFonts w:hint="eastAsia"/>
          <w:kern w:val="0"/>
          <w:sz w:val="22"/>
          <w:szCs w:val="22"/>
        </w:rPr>
        <w:t xml:space="preserve">　　</w:t>
      </w:r>
      <w:r w:rsidR="00E1410A" w:rsidRPr="00A20088">
        <w:rPr>
          <w:rFonts w:hint="eastAsia"/>
          <w:kern w:val="0"/>
          <w:sz w:val="22"/>
          <w:szCs w:val="22"/>
        </w:rPr>
        <w:t>【担当・送付先】</w:t>
      </w:r>
      <w:r w:rsidRPr="00A20088">
        <w:rPr>
          <w:rFonts w:hint="eastAsia"/>
          <w:kern w:val="0"/>
          <w:sz w:val="22"/>
          <w:szCs w:val="22"/>
        </w:rPr>
        <w:t>世田谷区</w:t>
      </w:r>
      <w:r w:rsidR="00E1410A" w:rsidRPr="00A20088">
        <w:rPr>
          <w:rFonts w:hint="eastAsia"/>
          <w:kern w:val="0"/>
          <w:sz w:val="22"/>
          <w:szCs w:val="22"/>
        </w:rPr>
        <w:t>子ども・若者部児童課</w:t>
      </w:r>
      <w:r w:rsidR="00615EAE" w:rsidRPr="00A20088">
        <w:rPr>
          <w:rFonts w:hint="eastAsia"/>
          <w:kern w:val="0"/>
          <w:sz w:val="22"/>
          <w:szCs w:val="22"/>
        </w:rPr>
        <w:t xml:space="preserve">　　　</w:t>
      </w:r>
    </w:p>
    <w:p w14:paraId="5144C2B6" w14:textId="65964862" w:rsidR="00E1410A" w:rsidRPr="00A20088" w:rsidRDefault="00E1410A" w:rsidP="00615EAE">
      <w:pPr>
        <w:ind w:right="-1"/>
        <w:jc w:val="right"/>
        <w:rPr>
          <w:kern w:val="0"/>
          <w:sz w:val="22"/>
          <w:szCs w:val="22"/>
        </w:rPr>
      </w:pPr>
      <w:r w:rsidRPr="00A20088">
        <w:rPr>
          <w:rFonts w:hint="eastAsia"/>
          <w:kern w:val="0"/>
          <w:sz w:val="22"/>
          <w:szCs w:val="22"/>
        </w:rPr>
        <w:t xml:space="preserve">　　　　　　　　　　　　〒１５４－８５０４世田谷区世田谷４－２１－２７</w:t>
      </w:r>
    </w:p>
    <w:p w14:paraId="55EEA951" w14:textId="7B9A8B30" w:rsidR="00E1410A" w:rsidRPr="00A20088" w:rsidRDefault="00E1410A" w:rsidP="00AE6F23">
      <w:pPr>
        <w:ind w:firstLineChars="2150" w:firstLine="4730"/>
        <w:rPr>
          <w:kern w:val="0"/>
          <w:sz w:val="22"/>
          <w:szCs w:val="22"/>
        </w:rPr>
      </w:pPr>
      <w:r w:rsidRPr="00A20088">
        <w:rPr>
          <w:rFonts w:hint="eastAsia"/>
          <w:kern w:val="0"/>
          <w:sz w:val="22"/>
          <w:szCs w:val="22"/>
        </w:rPr>
        <w:t>電　話：０３－５４３２－２</w:t>
      </w:r>
      <w:r w:rsidR="00190AFB" w:rsidRPr="00A20088">
        <w:rPr>
          <w:rFonts w:hint="eastAsia"/>
          <w:kern w:val="0"/>
          <w:sz w:val="22"/>
          <w:szCs w:val="22"/>
        </w:rPr>
        <w:t>３</w:t>
      </w:r>
      <w:r w:rsidR="00FF58F6" w:rsidRPr="00A20088">
        <w:rPr>
          <w:rFonts w:hint="eastAsia"/>
          <w:kern w:val="0"/>
          <w:sz w:val="22"/>
          <w:szCs w:val="22"/>
        </w:rPr>
        <w:t>０８</w:t>
      </w:r>
    </w:p>
    <w:p w14:paraId="6B031AD2" w14:textId="77777777" w:rsidR="006520C2" w:rsidRPr="00A20088" w:rsidRDefault="006520C2" w:rsidP="00AE6F23">
      <w:pPr>
        <w:ind w:firstLineChars="2900" w:firstLine="4716"/>
        <w:jc w:val="left"/>
        <w:rPr>
          <w:kern w:val="0"/>
          <w:sz w:val="22"/>
          <w:szCs w:val="22"/>
        </w:rPr>
      </w:pPr>
      <w:r w:rsidRPr="00A20088">
        <w:rPr>
          <w:rFonts w:hint="eastAsia"/>
          <w:spacing w:val="16"/>
          <w:w w:val="60"/>
          <w:kern w:val="0"/>
          <w:sz w:val="22"/>
          <w:szCs w:val="22"/>
          <w:fitText w:val="720" w:id="742090496"/>
        </w:rPr>
        <w:t>電子メー</w:t>
      </w:r>
      <w:r w:rsidRPr="00A20088">
        <w:rPr>
          <w:rFonts w:hint="eastAsia"/>
          <w:spacing w:val="-30"/>
          <w:w w:val="60"/>
          <w:kern w:val="0"/>
          <w:sz w:val="22"/>
          <w:szCs w:val="22"/>
          <w:fitText w:val="720" w:id="742090496"/>
        </w:rPr>
        <w:t>ル</w:t>
      </w:r>
      <w:r w:rsidRPr="00A20088">
        <w:rPr>
          <w:rFonts w:hint="eastAsia"/>
          <w:kern w:val="0"/>
          <w:sz w:val="22"/>
          <w:szCs w:val="22"/>
        </w:rPr>
        <w:t>：</w:t>
      </w:r>
      <w:r w:rsidRPr="00AE6F23">
        <w:rPr>
          <w:rFonts w:hint="eastAsia"/>
          <w:spacing w:val="7"/>
          <w:w w:val="69"/>
          <w:kern w:val="0"/>
          <w:sz w:val="22"/>
          <w:szCs w:val="22"/>
          <w:fitText w:val="2880" w:id="742090752"/>
        </w:rPr>
        <w:t>SEA02247@mb.city.setagaya.tokyo.j</w:t>
      </w:r>
      <w:r w:rsidRPr="00AE6F23">
        <w:rPr>
          <w:rFonts w:hint="eastAsia"/>
          <w:spacing w:val="20"/>
          <w:w w:val="69"/>
          <w:kern w:val="0"/>
          <w:sz w:val="22"/>
          <w:szCs w:val="22"/>
          <w:fitText w:val="2880" w:id="742090752"/>
        </w:rPr>
        <w:t>p</w:t>
      </w:r>
    </w:p>
    <w:sectPr w:rsidR="006520C2" w:rsidRPr="00A20088" w:rsidSect="00A20088">
      <w:pgSz w:w="11906" w:h="16838" w:code="9"/>
      <w:pgMar w:top="1440" w:right="1080" w:bottom="1440" w:left="1080"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7BA3" w14:textId="77777777" w:rsidR="00D7632F" w:rsidRDefault="00D7632F">
      <w:r>
        <w:separator/>
      </w:r>
    </w:p>
  </w:endnote>
  <w:endnote w:type="continuationSeparator" w:id="0">
    <w:p w14:paraId="4BB548A5" w14:textId="77777777" w:rsidR="00D7632F" w:rsidRDefault="00D7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E0970" w14:textId="77777777" w:rsidR="00D7632F" w:rsidRDefault="00D7632F">
      <w:r>
        <w:separator/>
      </w:r>
    </w:p>
  </w:footnote>
  <w:footnote w:type="continuationSeparator" w:id="0">
    <w:p w14:paraId="23674A99" w14:textId="77777777" w:rsidR="00D7632F" w:rsidRDefault="00D7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A5B"/>
    <w:multiLevelType w:val="hybridMultilevel"/>
    <w:tmpl w:val="317A7252"/>
    <w:lvl w:ilvl="0" w:tplc="5BF8CE2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82C2A25"/>
    <w:multiLevelType w:val="hybridMultilevel"/>
    <w:tmpl w:val="CF92BF2A"/>
    <w:lvl w:ilvl="0" w:tplc="BFAE1924">
      <w:start w:val="1"/>
      <w:numFmt w:val="decimalFullWidth"/>
      <w:lvlText w:val="（%1）"/>
      <w:lvlJc w:val="left"/>
      <w:pPr>
        <w:tabs>
          <w:tab w:val="num" w:pos="930"/>
        </w:tabs>
        <w:ind w:left="930" w:hanging="720"/>
      </w:pPr>
      <w:rPr>
        <w:rFonts w:hint="eastAsia"/>
      </w:rPr>
    </w:lvl>
    <w:lvl w:ilvl="1" w:tplc="214831B2">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3553D5"/>
    <w:multiLevelType w:val="hybridMultilevel"/>
    <w:tmpl w:val="E646B448"/>
    <w:lvl w:ilvl="0" w:tplc="6B90160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D267AE4"/>
    <w:multiLevelType w:val="hybridMultilevel"/>
    <w:tmpl w:val="FB964916"/>
    <w:lvl w:ilvl="0" w:tplc="B7D4DCA4">
      <w:start w:val="1"/>
      <w:numFmt w:val="decimalFullWidth"/>
      <w:lvlText w:val="（%1）"/>
      <w:lvlJc w:val="left"/>
      <w:pPr>
        <w:tabs>
          <w:tab w:val="num" w:pos="960"/>
        </w:tabs>
        <w:ind w:left="960" w:hanging="720"/>
      </w:pPr>
      <w:rPr>
        <w:rFonts w:hint="eastAsia"/>
      </w:rPr>
    </w:lvl>
    <w:lvl w:ilvl="1" w:tplc="5EECEB88">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1230073"/>
    <w:multiLevelType w:val="hybridMultilevel"/>
    <w:tmpl w:val="50460794"/>
    <w:lvl w:ilvl="0" w:tplc="73EE14CE">
      <w:start w:val="1"/>
      <w:numFmt w:val="decimalFullWidth"/>
      <w:lvlText w:val="（%1）"/>
      <w:lvlJc w:val="left"/>
      <w:pPr>
        <w:tabs>
          <w:tab w:val="num" w:pos="720"/>
        </w:tabs>
        <w:ind w:left="720" w:hanging="720"/>
      </w:pPr>
      <w:rPr>
        <w:rFonts w:hint="eastAsia"/>
      </w:rPr>
    </w:lvl>
    <w:lvl w:ilvl="1" w:tplc="8F66CCF4">
      <w:start w:val="1"/>
      <w:numFmt w:val="bullet"/>
      <w:lvlText w:val="・"/>
      <w:lvlJc w:val="left"/>
      <w:pPr>
        <w:tabs>
          <w:tab w:val="num" w:pos="780"/>
        </w:tabs>
        <w:ind w:left="780" w:hanging="360"/>
      </w:pPr>
      <w:rPr>
        <w:rFonts w:ascii="ＭＳ 明朝" w:eastAsia="ＭＳ 明朝" w:hAnsi="ＭＳ 明朝" w:cs="Times New Roman" w:hint="eastAsia"/>
      </w:rPr>
    </w:lvl>
    <w:lvl w:ilvl="2" w:tplc="0680CEF8">
      <w:start w:val="4"/>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CB63BC"/>
    <w:multiLevelType w:val="hybridMultilevel"/>
    <w:tmpl w:val="368CFF2A"/>
    <w:lvl w:ilvl="0" w:tplc="35AC7AA0">
      <w:start w:val="1"/>
      <w:numFmt w:val="decimalFullWidth"/>
      <w:lvlText w:val="（%1）"/>
      <w:lvlJc w:val="left"/>
      <w:pPr>
        <w:tabs>
          <w:tab w:val="num" w:pos="720"/>
        </w:tabs>
        <w:ind w:left="720" w:hanging="720"/>
      </w:pPr>
      <w:rPr>
        <w:rFonts w:hint="eastAsia"/>
      </w:rPr>
    </w:lvl>
    <w:lvl w:ilvl="1" w:tplc="0EB699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55FBD"/>
    <w:multiLevelType w:val="hybridMultilevel"/>
    <w:tmpl w:val="D1BCA45A"/>
    <w:lvl w:ilvl="0" w:tplc="777E9D44">
      <w:start w:val="2"/>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A225E14"/>
    <w:multiLevelType w:val="hybridMultilevel"/>
    <w:tmpl w:val="E01887D8"/>
    <w:lvl w:ilvl="0" w:tplc="0420B50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7B7673"/>
    <w:multiLevelType w:val="hybridMultilevel"/>
    <w:tmpl w:val="F532121C"/>
    <w:lvl w:ilvl="0" w:tplc="EA762FB0">
      <w:start w:val="1"/>
      <w:numFmt w:val="decimalEnclosedCircle"/>
      <w:lvlText w:val="%1"/>
      <w:lvlJc w:val="left"/>
      <w:pPr>
        <w:tabs>
          <w:tab w:val="num" w:pos="1080"/>
        </w:tabs>
        <w:ind w:left="1080" w:hanging="360"/>
      </w:pPr>
      <w:rPr>
        <w:rFonts w:ascii="ＭＳ 明朝" w:hAnsi="ＭＳ 明朝"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D823D87"/>
    <w:multiLevelType w:val="hybridMultilevel"/>
    <w:tmpl w:val="A61AB42C"/>
    <w:lvl w:ilvl="0" w:tplc="73223F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70C3A3D"/>
    <w:multiLevelType w:val="hybridMultilevel"/>
    <w:tmpl w:val="A8C4189C"/>
    <w:lvl w:ilvl="0" w:tplc="3222D428">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91F4155"/>
    <w:multiLevelType w:val="hybridMultilevel"/>
    <w:tmpl w:val="B942B718"/>
    <w:lvl w:ilvl="0" w:tplc="9D08E026">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9FA1BA3"/>
    <w:multiLevelType w:val="hybridMultilevel"/>
    <w:tmpl w:val="BC164A9A"/>
    <w:lvl w:ilvl="0" w:tplc="147AFB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2508EC"/>
    <w:multiLevelType w:val="hybridMultilevel"/>
    <w:tmpl w:val="1E342764"/>
    <w:lvl w:ilvl="0" w:tplc="4EB60AEE">
      <w:start w:val="1"/>
      <w:numFmt w:val="decimalFullWidth"/>
      <w:lvlText w:val="%1）"/>
      <w:lvlJc w:val="left"/>
      <w:pPr>
        <w:tabs>
          <w:tab w:val="num" w:pos="480"/>
        </w:tabs>
        <w:ind w:left="480" w:hanging="480"/>
      </w:pPr>
      <w:rPr>
        <w:rFonts w:hint="eastAsia"/>
      </w:rPr>
    </w:lvl>
    <w:lvl w:ilvl="1" w:tplc="6E10DD6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891D4B"/>
    <w:multiLevelType w:val="hybridMultilevel"/>
    <w:tmpl w:val="CCDEE3F8"/>
    <w:lvl w:ilvl="0" w:tplc="5F42D9B6">
      <w:start w:val="5"/>
      <w:numFmt w:val="bullet"/>
      <w:lvlText w:val="・"/>
      <w:lvlJc w:val="left"/>
      <w:pPr>
        <w:tabs>
          <w:tab w:val="num" w:pos="2008"/>
        </w:tabs>
        <w:ind w:left="200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62ED6ED6"/>
    <w:multiLevelType w:val="hybridMultilevel"/>
    <w:tmpl w:val="0CA21584"/>
    <w:lvl w:ilvl="0" w:tplc="0606930A">
      <w:start w:val="1"/>
      <w:numFmt w:val="decimalEnclosedCircle"/>
      <w:lvlText w:val="%1"/>
      <w:lvlJc w:val="left"/>
      <w:pPr>
        <w:tabs>
          <w:tab w:val="num" w:pos="1050"/>
        </w:tabs>
        <w:ind w:left="1050" w:hanging="420"/>
      </w:pPr>
      <w:rPr>
        <w:rFonts w:hint="eastAsia"/>
      </w:rPr>
    </w:lvl>
    <w:lvl w:ilvl="1" w:tplc="D6A40040">
      <w:start w:val="2"/>
      <w:numFmt w:val="bullet"/>
      <w:lvlText w:val="＊"/>
      <w:lvlJc w:val="left"/>
      <w:pPr>
        <w:tabs>
          <w:tab w:val="num" w:pos="1410"/>
        </w:tabs>
        <w:ind w:left="141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6624332C"/>
    <w:multiLevelType w:val="hybridMultilevel"/>
    <w:tmpl w:val="45649838"/>
    <w:lvl w:ilvl="0" w:tplc="05F6311E">
      <w:start w:val="1"/>
      <w:numFmt w:val="decimalFullWidth"/>
      <w:lvlText w:val="（%1）"/>
      <w:lvlJc w:val="left"/>
      <w:pPr>
        <w:tabs>
          <w:tab w:val="num" w:pos="930"/>
        </w:tabs>
        <w:ind w:left="930" w:hanging="720"/>
      </w:pPr>
      <w:rPr>
        <w:rFonts w:hint="eastAsia"/>
      </w:rPr>
    </w:lvl>
    <w:lvl w:ilvl="1" w:tplc="6910F78A">
      <w:start w:val="1"/>
      <w:numFmt w:val="decimalEnclosedCircle"/>
      <w:lvlText w:val="%2"/>
      <w:lvlJc w:val="left"/>
      <w:pPr>
        <w:tabs>
          <w:tab w:val="num" w:pos="990"/>
        </w:tabs>
        <w:ind w:left="990" w:hanging="360"/>
      </w:pPr>
      <w:rPr>
        <w:rFonts w:hint="eastAsia"/>
      </w:rPr>
    </w:lvl>
    <w:lvl w:ilvl="2" w:tplc="41CEF57C">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A90A48"/>
    <w:multiLevelType w:val="hybridMultilevel"/>
    <w:tmpl w:val="3586A050"/>
    <w:lvl w:ilvl="0" w:tplc="A864968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08780B"/>
    <w:multiLevelType w:val="hybridMultilevel"/>
    <w:tmpl w:val="0F686E26"/>
    <w:lvl w:ilvl="0" w:tplc="A106CF30">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9383932">
    <w:abstractNumId w:val="1"/>
  </w:num>
  <w:num w:numId="2" w16cid:durableId="1151170637">
    <w:abstractNumId w:val="16"/>
  </w:num>
  <w:num w:numId="3" w16cid:durableId="1888833804">
    <w:abstractNumId w:val="7"/>
  </w:num>
  <w:num w:numId="4" w16cid:durableId="287200112">
    <w:abstractNumId w:val="17"/>
  </w:num>
  <w:num w:numId="5" w16cid:durableId="1053889799">
    <w:abstractNumId w:val="9"/>
  </w:num>
  <w:num w:numId="6" w16cid:durableId="1772160745">
    <w:abstractNumId w:val="11"/>
  </w:num>
  <w:num w:numId="7" w16cid:durableId="1281764647">
    <w:abstractNumId w:val="10"/>
  </w:num>
  <w:num w:numId="8" w16cid:durableId="1691682957">
    <w:abstractNumId w:val="15"/>
  </w:num>
  <w:num w:numId="9" w16cid:durableId="1278676118">
    <w:abstractNumId w:val="12"/>
  </w:num>
  <w:num w:numId="10" w16cid:durableId="401604800">
    <w:abstractNumId w:val="4"/>
  </w:num>
  <w:num w:numId="11" w16cid:durableId="1898784220">
    <w:abstractNumId w:val="13"/>
  </w:num>
  <w:num w:numId="12" w16cid:durableId="4754933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9760214">
    <w:abstractNumId w:val="6"/>
  </w:num>
  <w:num w:numId="14" w16cid:durableId="1714648320">
    <w:abstractNumId w:val="8"/>
  </w:num>
  <w:num w:numId="15" w16cid:durableId="1442991242">
    <w:abstractNumId w:val="3"/>
  </w:num>
  <w:num w:numId="16" w16cid:durableId="2116712094">
    <w:abstractNumId w:val="0"/>
  </w:num>
  <w:num w:numId="17" w16cid:durableId="1709796443">
    <w:abstractNumId w:val="5"/>
  </w:num>
  <w:num w:numId="18" w16cid:durableId="820803607">
    <w:abstractNumId w:val="18"/>
  </w:num>
  <w:num w:numId="19" w16cid:durableId="167838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ADE"/>
    <w:rsid w:val="00000112"/>
    <w:rsid w:val="00030802"/>
    <w:rsid w:val="00041018"/>
    <w:rsid w:val="00053562"/>
    <w:rsid w:val="00077EE2"/>
    <w:rsid w:val="000B334E"/>
    <w:rsid w:val="000D40AB"/>
    <w:rsid w:val="000D4BB0"/>
    <w:rsid w:val="001140A1"/>
    <w:rsid w:val="00126908"/>
    <w:rsid w:val="00136678"/>
    <w:rsid w:val="001531AB"/>
    <w:rsid w:val="00176D53"/>
    <w:rsid w:val="00190AFB"/>
    <w:rsid w:val="001C6444"/>
    <w:rsid w:val="00206658"/>
    <w:rsid w:val="00212A17"/>
    <w:rsid w:val="0022019A"/>
    <w:rsid w:val="00243867"/>
    <w:rsid w:val="002B2CB0"/>
    <w:rsid w:val="002B74C8"/>
    <w:rsid w:val="003218A6"/>
    <w:rsid w:val="00350319"/>
    <w:rsid w:val="00374ADE"/>
    <w:rsid w:val="00386E22"/>
    <w:rsid w:val="00387798"/>
    <w:rsid w:val="003C5517"/>
    <w:rsid w:val="003F4E70"/>
    <w:rsid w:val="004716E9"/>
    <w:rsid w:val="004741C3"/>
    <w:rsid w:val="004F0118"/>
    <w:rsid w:val="00525A16"/>
    <w:rsid w:val="00526B71"/>
    <w:rsid w:val="0053490A"/>
    <w:rsid w:val="00546229"/>
    <w:rsid w:val="005725FA"/>
    <w:rsid w:val="005A0F55"/>
    <w:rsid w:val="005F003A"/>
    <w:rsid w:val="00615EAE"/>
    <w:rsid w:val="00635621"/>
    <w:rsid w:val="006520C2"/>
    <w:rsid w:val="00671496"/>
    <w:rsid w:val="00677934"/>
    <w:rsid w:val="00695533"/>
    <w:rsid w:val="006B4A20"/>
    <w:rsid w:val="006C1A5E"/>
    <w:rsid w:val="006E2332"/>
    <w:rsid w:val="006E678B"/>
    <w:rsid w:val="006F41C8"/>
    <w:rsid w:val="007113A9"/>
    <w:rsid w:val="00720F47"/>
    <w:rsid w:val="00730EC5"/>
    <w:rsid w:val="00741D7D"/>
    <w:rsid w:val="0076396B"/>
    <w:rsid w:val="00777F80"/>
    <w:rsid w:val="00784E4F"/>
    <w:rsid w:val="007A0490"/>
    <w:rsid w:val="007B3EE2"/>
    <w:rsid w:val="007B4715"/>
    <w:rsid w:val="007C6FD8"/>
    <w:rsid w:val="007D25C5"/>
    <w:rsid w:val="007E5AD5"/>
    <w:rsid w:val="007F0F50"/>
    <w:rsid w:val="007F2643"/>
    <w:rsid w:val="0080683F"/>
    <w:rsid w:val="0081049C"/>
    <w:rsid w:val="008168C3"/>
    <w:rsid w:val="00841820"/>
    <w:rsid w:val="00863C43"/>
    <w:rsid w:val="008A7A15"/>
    <w:rsid w:val="008C2339"/>
    <w:rsid w:val="008F24B7"/>
    <w:rsid w:val="0092727C"/>
    <w:rsid w:val="009536F5"/>
    <w:rsid w:val="00966BEA"/>
    <w:rsid w:val="00967A5F"/>
    <w:rsid w:val="00976BA6"/>
    <w:rsid w:val="009851DE"/>
    <w:rsid w:val="009A1EF2"/>
    <w:rsid w:val="009D2C8A"/>
    <w:rsid w:val="00A20088"/>
    <w:rsid w:val="00A712D8"/>
    <w:rsid w:val="00A71C36"/>
    <w:rsid w:val="00AA7512"/>
    <w:rsid w:val="00AD7468"/>
    <w:rsid w:val="00AE6F23"/>
    <w:rsid w:val="00B67439"/>
    <w:rsid w:val="00BA2F3E"/>
    <w:rsid w:val="00BB3B37"/>
    <w:rsid w:val="00BC5657"/>
    <w:rsid w:val="00BE1A6D"/>
    <w:rsid w:val="00C2051F"/>
    <w:rsid w:val="00C37ADC"/>
    <w:rsid w:val="00C62CDF"/>
    <w:rsid w:val="00C81C55"/>
    <w:rsid w:val="00C85999"/>
    <w:rsid w:val="00CF3924"/>
    <w:rsid w:val="00D30EC1"/>
    <w:rsid w:val="00D6143A"/>
    <w:rsid w:val="00D7632F"/>
    <w:rsid w:val="00D77B14"/>
    <w:rsid w:val="00E04DE0"/>
    <w:rsid w:val="00E1410A"/>
    <w:rsid w:val="00E639AD"/>
    <w:rsid w:val="00E67EA4"/>
    <w:rsid w:val="00E72540"/>
    <w:rsid w:val="00E76977"/>
    <w:rsid w:val="00EA3FEB"/>
    <w:rsid w:val="00EF0CBD"/>
    <w:rsid w:val="00F0051C"/>
    <w:rsid w:val="00F00959"/>
    <w:rsid w:val="00F442AE"/>
    <w:rsid w:val="00F54ED6"/>
    <w:rsid w:val="00FF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ecimalSymbol w:val="."/>
  <w:listSeparator w:val=","/>
  <w14:docId w14:val="0285EC30"/>
  <w15:chartTrackingRefBased/>
  <w15:docId w15:val="{043D1D62-5CBE-4FF7-AFEC-308832AD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Chars="114" w:left="239" w:firstLineChars="100" w:firstLine="240"/>
    </w:pPr>
    <w:rPr>
      <w:sz w:val="24"/>
    </w:rPr>
  </w:style>
  <w:style w:type="paragraph" w:styleId="a4">
    <w:name w:val="Date"/>
    <w:basedOn w:val="a"/>
    <w:next w:val="a"/>
  </w:style>
  <w:style w:type="paragraph" w:styleId="a5">
    <w:name w:val="footer"/>
    <w:basedOn w:val="a"/>
    <w:pPr>
      <w:tabs>
        <w:tab w:val="center" w:pos="4252"/>
        <w:tab w:val="right" w:pos="8504"/>
      </w:tabs>
      <w:snapToGrid w:val="0"/>
    </w:pPr>
    <w:rPr>
      <w:sz w:val="24"/>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Body Text"/>
    <w:basedOn w:val="a"/>
    <w:rPr>
      <w:rFonts w:hAnsi="ＭＳ 明朝"/>
      <w:color w:val="FFFF00"/>
      <w:sz w:val="24"/>
    </w:rPr>
  </w:style>
  <w:style w:type="paragraph" w:styleId="2">
    <w:name w:val="Body Text Indent 2"/>
    <w:basedOn w:val="a"/>
    <w:pPr>
      <w:ind w:leftChars="114" w:left="239" w:firstLineChars="100" w:firstLine="240"/>
    </w:pPr>
    <w:rPr>
      <w:rFonts w:ascii="ＭＳ 明朝" w:hAnsi="ＭＳ 明朝"/>
      <w:color w:val="FF6600"/>
      <w:sz w:val="24"/>
    </w:rPr>
  </w:style>
  <w:style w:type="paragraph" w:styleId="3">
    <w:name w:val="Body Text Indent 3"/>
    <w:basedOn w:val="a"/>
    <w:pPr>
      <w:ind w:leftChars="114" w:left="239" w:firstLineChars="100" w:firstLine="240"/>
    </w:pPr>
    <w:rPr>
      <w:rFonts w:hAnsi="ＭＳ 明朝"/>
      <w:color w:val="800080"/>
      <w:sz w:val="24"/>
    </w:rPr>
  </w:style>
  <w:style w:type="paragraph" w:styleId="20">
    <w:name w:val="Body Text 2"/>
    <w:basedOn w:val="a"/>
    <w:rPr>
      <w:rFonts w:ascii="ＭＳ 明朝" w:hAnsi="ＭＳ 明朝"/>
      <w:sz w:val="24"/>
    </w:rPr>
  </w:style>
  <w:style w:type="character" w:styleId="a9">
    <w:name w:val="annotation reference"/>
    <w:basedOn w:val="a0"/>
    <w:rsid w:val="009D2C8A"/>
    <w:rPr>
      <w:sz w:val="18"/>
      <w:szCs w:val="18"/>
    </w:rPr>
  </w:style>
  <w:style w:type="paragraph" w:styleId="aa">
    <w:name w:val="annotation text"/>
    <w:basedOn w:val="a"/>
    <w:link w:val="ab"/>
    <w:rsid w:val="009D2C8A"/>
    <w:pPr>
      <w:jc w:val="left"/>
    </w:pPr>
  </w:style>
  <w:style w:type="character" w:customStyle="1" w:styleId="ab">
    <w:name w:val="コメント文字列 (文字)"/>
    <w:basedOn w:val="a0"/>
    <w:link w:val="aa"/>
    <w:rsid w:val="009D2C8A"/>
    <w:rPr>
      <w:kern w:val="2"/>
      <w:sz w:val="21"/>
      <w:szCs w:val="24"/>
    </w:rPr>
  </w:style>
  <w:style w:type="paragraph" w:styleId="ac">
    <w:name w:val="annotation subject"/>
    <w:basedOn w:val="aa"/>
    <w:next w:val="aa"/>
    <w:link w:val="ad"/>
    <w:rsid w:val="009D2C8A"/>
    <w:rPr>
      <w:b/>
      <w:bCs/>
    </w:rPr>
  </w:style>
  <w:style w:type="character" w:customStyle="1" w:styleId="ad">
    <w:name w:val="コメント内容 (文字)"/>
    <w:basedOn w:val="ab"/>
    <w:link w:val="ac"/>
    <w:rsid w:val="009D2C8A"/>
    <w:rPr>
      <w:b/>
      <w:bCs/>
      <w:kern w:val="2"/>
      <w:sz w:val="21"/>
      <w:szCs w:val="24"/>
    </w:rPr>
  </w:style>
  <w:style w:type="paragraph" w:styleId="ae">
    <w:name w:val="Revision"/>
    <w:hidden/>
    <w:uiPriority w:val="99"/>
    <w:semiHidden/>
    <w:rsid w:val="006C1A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平成１７年２月　日</vt:lpstr>
      <vt:lpstr>平成１７年２月　日</vt:lpstr>
    </vt:vector>
  </TitlesOfParts>
  <Company>世田谷区役所</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平成１７年２月　日</dc:title>
  <dc:subject/>
  <dc:creator>TsujiT</dc:creator>
  <cp:keywords/>
  <cp:lastModifiedBy>佐藤　剛琉</cp:lastModifiedBy>
  <cp:revision>9</cp:revision>
  <cp:lastPrinted>2015-12-16T02:01:00Z</cp:lastPrinted>
  <dcterms:created xsi:type="dcterms:W3CDTF">2025-07-29T08:47:00Z</dcterms:created>
  <dcterms:modified xsi:type="dcterms:W3CDTF">2025-08-22T06:19:00Z</dcterms:modified>
</cp:coreProperties>
</file>