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453E" w14:textId="77777777" w:rsidR="00EC5787" w:rsidRDefault="00EC5787" w:rsidP="00EC5787">
      <w:pPr>
        <w:jc w:val="center"/>
        <w:rPr>
          <w:rFonts w:ascii="Meiryo UI" w:eastAsia="Meiryo UI" w:hAnsi="Meiryo UI" w:cs="Meiryo UI"/>
          <w:sz w:val="36"/>
          <w:szCs w:val="36"/>
        </w:rPr>
      </w:pPr>
    </w:p>
    <w:p w14:paraId="5C90E992" w14:textId="77777777" w:rsidR="00EC5787" w:rsidRDefault="00EC5787" w:rsidP="00EC5787">
      <w:pPr>
        <w:jc w:val="center"/>
        <w:rPr>
          <w:rFonts w:ascii="Meiryo UI" w:eastAsia="Meiryo UI" w:hAnsi="Meiryo UI" w:cs="Meiryo UI"/>
          <w:sz w:val="36"/>
          <w:szCs w:val="36"/>
        </w:rPr>
      </w:pPr>
    </w:p>
    <w:p w14:paraId="1E9BB344" w14:textId="77777777" w:rsidR="00EC5787" w:rsidRDefault="00EC5787" w:rsidP="00EC5787">
      <w:pPr>
        <w:jc w:val="center"/>
        <w:rPr>
          <w:rFonts w:ascii="Meiryo UI" w:eastAsia="Meiryo UI" w:hAnsi="Meiryo UI" w:cs="Meiryo UI"/>
          <w:sz w:val="36"/>
          <w:szCs w:val="36"/>
        </w:rPr>
      </w:pPr>
    </w:p>
    <w:p w14:paraId="24463091" w14:textId="3E5D5BE8" w:rsidR="006511B3" w:rsidRPr="00EC5787" w:rsidRDefault="006511B3" w:rsidP="00EC5787">
      <w:pPr>
        <w:jc w:val="center"/>
        <w:rPr>
          <w:rFonts w:ascii="Meiryo UI" w:eastAsia="Meiryo UI" w:hAnsi="Meiryo UI" w:cs="Meiryo UI"/>
          <w:sz w:val="36"/>
          <w:szCs w:val="36"/>
        </w:rPr>
      </w:pPr>
      <w:r w:rsidRPr="00EC5787">
        <w:rPr>
          <w:rFonts w:ascii="Meiryo UI" w:eastAsia="Meiryo UI" w:hAnsi="Meiryo UI" w:cs="Meiryo UI" w:hint="eastAsia"/>
          <w:sz w:val="36"/>
          <w:szCs w:val="36"/>
        </w:rPr>
        <w:t>介護事業者スポットワーク支援助成事業への参加事業者の募集</w:t>
      </w:r>
    </w:p>
    <w:p w14:paraId="3DA1880A" w14:textId="57564948" w:rsidR="00DB740A" w:rsidRPr="00EC5787" w:rsidRDefault="006511B3" w:rsidP="00EC5787">
      <w:pPr>
        <w:jc w:val="center"/>
        <w:rPr>
          <w:rFonts w:ascii="Meiryo UI" w:eastAsia="Meiryo UI" w:hAnsi="Meiryo UI" w:cs="Meiryo UI"/>
          <w:sz w:val="36"/>
          <w:szCs w:val="36"/>
        </w:rPr>
      </w:pPr>
      <w:r w:rsidRPr="00EC5787">
        <w:rPr>
          <w:rFonts w:ascii="Meiryo UI" w:eastAsia="Meiryo UI" w:hAnsi="Meiryo UI" w:cs="Meiryo UI" w:hint="eastAsia"/>
          <w:sz w:val="36"/>
          <w:szCs w:val="36"/>
        </w:rPr>
        <w:t>提案書</w:t>
      </w:r>
    </w:p>
    <w:p w14:paraId="203E44D0" w14:textId="77777777" w:rsidR="00EC5787" w:rsidRDefault="00EC5787">
      <w:pPr>
        <w:rPr>
          <w:rFonts w:ascii="Meiryo UI" w:eastAsia="Meiryo UI" w:hAnsi="Meiryo UI" w:cs="Meiryo UI"/>
        </w:rPr>
      </w:pPr>
    </w:p>
    <w:p w14:paraId="02A2B323" w14:textId="77777777" w:rsidR="00EC5787" w:rsidRDefault="00EC5787">
      <w:pPr>
        <w:rPr>
          <w:rFonts w:ascii="Meiryo UI" w:eastAsia="Meiryo UI" w:hAnsi="Meiryo UI" w:cs="Meiryo UI"/>
        </w:rPr>
      </w:pPr>
    </w:p>
    <w:p w14:paraId="55A472E8" w14:textId="77777777" w:rsidR="00EC5787" w:rsidRDefault="00EC5787">
      <w:pPr>
        <w:rPr>
          <w:rFonts w:ascii="Meiryo UI" w:eastAsia="Meiryo UI" w:hAnsi="Meiryo UI" w:cs="Meiryo UI"/>
        </w:rPr>
      </w:pPr>
    </w:p>
    <w:p w14:paraId="445259D1" w14:textId="77777777" w:rsidR="00EC5787" w:rsidRDefault="00EC5787">
      <w:pPr>
        <w:rPr>
          <w:rFonts w:ascii="Meiryo UI" w:eastAsia="Meiryo UI" w:hAnsi="Meiryo UI" w:cs="Meiryo UI"/>
        </w:rPr>
      </w:pPr>
    </w:p>
    <w:p w14:paraId="60DD8666" w14:textId="77777777" w:rsidR="00EC5787" w:rsidRDefault="00EC5787">
      <w:pPr>
        <w:rPr>
          <w:rFonts w:ascii="Meiryo UI" w:eastAsia="Meiryo UI" w:hAnsi="Meiryo UI" w:cs="Meiryo UI"/>
        </w:rPr>
      </w:pPr>
    </w:p>
    <w:p w14:paraId="36F63FDA" w14:textId="77777777" w:rsidR="00EC5787" w:rsidRDefault="00EC5787">
      <w:pPr>
        <w:rPr>
          <w:rFonts w:ascii="Meiryo UI" w:eastAsia="Meiryo UI" w:hAnsi="Meiryo UI" w:cs="Meiryo UI"/>
        </w:rPr>
      </w:pPr>
    </w:p>
    <w:p w14:paraId="325245E1" w14:textId="77777777" w:rsidR="00EC5787" w:rsidRDefault="00EC5787">
      <w:pPr>
        <w:rPr>
          <w:rFonts w:ascii="Meiryo UI" w:eastAsia="Meiryo UI" w:hAnsi="Meiryo UI" w:cs="Meiryo UI"/>
        </w:rPr>
      </w:pPr>
    </w:p>
    <w:p w14:paraId="1FE8F042" w14:textId="77777777" w:rsidR="00EC5787" w:rsidRDefault="00EC5787">
      <w:pPr>
        <w:rPr>
          <w:rFonts w:ascii="Meiryo UI" w:eastAsia="Meiryo UI" w:hAnsi="Meiryo UI" w:cs="Meiryo UI"/>
        </w:rPr>
      </w:pPr>
    </w:p>
    <w:p w14:paraId="65E546E3" w14:textId="77777777" w:rsidR="00EC5787" w:rsidRDefault="00EC5787">
      <w:pPr>
        <w:rPr>
          <w:rFonts w:ascii="Meiryo UI" w:eastAsia="Meiryo UI" w:hAnsi="Meiryo UI" w:cs="Meiryo UI"/>
        </w:rPr>
      </w:pPr>
    </w:p>
    <w:p w14:paraId="706EB660" w14:textId="77777777" w:rsidR="00EC5787" w:rsidRDefault="00EC5787">
      <w:pPr>
        <w:rPr>
          <w:rFonts w:ascii="Meiryo UI" w:eastAsia="Meiryo UI" w:hAnsi="Meiryo UI" w:cs="Meiryo UI"/>
        </w:rPr>
      </w:pPr>
    </w:p>
    <w:p w14:paraId="4FFD2516" w14:textId="77777777" w:rsidR="00EC5787" w:rsidRDefault="00EC5787">
      <w:pPr>
        <w:rPr>
          <w:rFonts w:ascii="Meiryo UI" w:eastAsia="Meiryo UI" w:hAnsi="Meiryo UI" w:cs="Meiryo UI"/>
        </w:rPr>
      </w:pPr>
    </w:p>
    <w:p w14:paraId="23DA4CB3" w14:textId="77777777" w:rsidR="00EC5787" w:rsidRDefault="00EC5787">
      <w:pPr>
        <w:rPr>
          <w:rFonts w:ascii="Meiryo UI" w:eastAsia="Meiryo UI" w:hAnsi="Meiryo UI" w:cs="Meiryo UI"/>
        </w:rPr>
      </w:pPr>
    </w:p>
    <w:p w14:paraId="5B405C44" w14:textId="77777777" w:rsidR="00EC5787" w:rsidRDefault="00EC5787">
      <w:pPr>
        <w:rPr>
          <w:rFonts w:ascii="Meiryo UI" w:eastAsia="Meiryo UI" w:hAnsi="Meiryo UI" w:cs="Meiryo UI"/>
        </w:rPr>
      </w:pPr>
    </w:p>
    <w:p w14:paraId="2DFD06D0" w14:textId="77777777" w:rsidR="00EC5787" w:rsidRDefault="00EC5787">
      <w:pPr>
        <w:rPr>
          <w:rFonts w:ascii="Meiryo UI" w:eastAsia="Meiryo UI" w:hAnsi="Meiryo UI" w:cs="Meiryo UI"/>
        </w:rPr>
      </w:pPr>
    </w:p>
    <w:p w14:paraId="567A0E9D" w14:textId="77777777" w:rsidR="00EC5787" w:rsidRDefault="00EC5787">
      <w:pPr>
        <w:rPr>
          <w:rFonts w:ascii="Meiryo UI" w:eastAsia="Meiryo UI" w:hAnsi="Meiryo UI" w:cs="Meiryo UI"/>
        </w:rPr>
      </w:pPr>
    </w:p>
    <w:p w14:paraId="3D1AFC37" w14:textId="0FCE5A3C" w:rsidR="006511B3" w:rsidRPr="00EC5787" w:rsidRDefault="006511B3">
      <w:pPr>
        <w:rPr>
          <w:rFonts w:ascii="Meiryo UI" w:eastAsia="Meiryo UI" w:hAnsi="Meiryo UI" w:cs="Meiryo UI"/>
          <w:sz w:val="28"/>
          <w:szCs w:val="28"/>
          <w:u w:val="single"/>
        </w:rPr>
      </w:pPr>
      <w:r w:rsidRPr="00EC5787">
        <w:rPr>
          <w:rFonts w:ascii="Meiryo UI" w:eastAsia="Meiryo UI" w:hAnsi="Meiryo UI" w:cs="Meiryo UI" w:hint="eastAsia"/>
          <w:sz w:val="28"/>
          <w:szCs w:val="28"/>
          <w:u w:val="single"/>
        </w:rPr>
        <w:t xml:space="preserve">事業者名　　　　　　　　　　　　　　　　　　　　　　　　　　　　　　</w:t>
      </w:r>
    </w:p>
    <w:p w14:paraId="7FB0E7B2" w14:textId="77777777" w:rsidR="00EC5787" w:rsidRDefault="00EC5787">
      <w:pPr>
        <w:rPr>
          <w:rFonts w:ascii="Meiryo UI" w:eastAsia="Meiryo UI" w:hAnsi="Meiryo UI" w:cs="Meiryo UI"/>
          <w:sz w:val="28"/>
          <w:szCs w:val="28"/>
          <w:u w:val="single"/>
        </w:rPr>
      </w:pPr>
    </w:p>
    <w:p w14:paraId="39738AE9" w14:textId="277CF432" w:rsidR="0055076E" w:rsidRPr="00EC5787" w:rsidRDefault="006511B3">
      <w:pPr>
        <w:rPr>
          <w:rFonts w:ascii="Meiryo UI" w:eastAsia="Meiryo UI" w:hAnsi="Meiryo UI" w:cs="Meiryo UI"/>
          <w:sz w:val="28"/>
          <w:szCs w:val="28"/>
          <w:u w:val="single"/>
        </w:rPr>
      </w:pPr>
      <w:r w:rsidRPr="00EC5787">
        <w:rPr>
          <w:rFonts w:ascii="Meiryo UI" w:eastAsia="Meiryo UI" w:hAnsi="Meiryo UI" w:cs="Meiryo UI" w:hint="eastAsia"/>
          <w:sz w:val="28"/>
          <w:szCs w:val="28"/>
          <w:u w:val="single"/>
        </w:rPr>
        <w:t xml:space="preserve">代表者氏名　　　　　　　　　　　　　　　　　　　　　　　　　　　　　</w:t>
      </w:r>
    </w:p>
    <w:p w14:paraId="2B717B3C" w14:textId="77777777" w:rsidR="0055076E" w:rsidRDefault="0055076E">
      <w:pPr>
        <w:rPr>
          <w:rFonts w:ascii="Meiryo UI" w:eastAsia="Meiryo UI" w:hAnsi="Meiryo UI" w:cs="Meiryo UI"/>
        </w:rPr>
      </w:pPr>
    </w:p>
    <w:p w14:paraId="2054BAF1" w14:textId="77777777" w:rsidR="0055076E" w:rsidRDefault="0055076E">
      <w:pPr>
        <w:rPr>
          <w:rFonts w:ascii="Meiryo UI" w:eastAsia="Meiryo UI" w:hAnsi="Meiryo UI" w:cs="Meiryo UI"/>
        </w:rPr>
      </w:pPr>
    </w:p>
    <w:p w14:paraId="70ECD21C" w14:textId="77777777" w:rsidR="0055076E" w:rsidRDefault="0055076E">
      <w:pPr>
        <w:rPr>
          <w:rFonts w:ascii="Meiryo UI" w:eastAsia="Meiryo UI" w:hAnsi="Meiryo UI" w:cs="Meiryo UI"/>
        </w:rPr>
      </w:pPr>
    </w:p>
    <w:p w14:paraId="2962E76C" w14:textId="77777777" w:rsidR="0055076E" w:rsidRDefault="0055076E">
      <w:pPr>
        <w:rPr>
          <w:rFonts w:ascii="Meiryo UI" w:eastAsia="Meiryo UI" w:hAnsi="Meiryo UI" w:cs="Meiryo UI"/>
        </w:rPr>
      </w:pPr>
    </w:p>
    <w:p w14:paraId="1CAC168A" w14:textId="77777777" w:rsidR="0055076E" w:rsidRDefault="0055076E">
      <w:pPr>
        <w:rPr>
          <w:rFonts w:ascii="Meiryo UI" w:eastAsia="Meiryo UI" w:hAnsi="Meiryo UI" w:cs="Meiryo UI"/>
        </w:rPr>
      </w:pPr>
    </w:p>
    <w:p w14:paraId="65110951" w14:textId="77777777" w:rsidR="0055076E" w:rsidRDefault="0055076E">
      <w:pPr>
        <w:rPr>
          <w:rFonts w:ascii="Meiryo UI" w:eastAsia="Meiryo UI" w:hAnsi="Meiryo UI" w:cs="Meiryo UI"/>
        </w:rPr>
      </w:pPr>
    </w:p>
    <w:p w14:paraId="4DBB1C81" w14:textId="77777777" w:rsidR="0055076E" w:rsidRDefault="0055076E">
      <w:pPr>
        <w:rPr>
          <w:rFonts w:ascii="Meiryo UI" w:eastAsia="Meiryo UI" w:hAnsi="Meiryo UI" w:cs="Meiryo UI"/>
        </w:rPr>
      </w:pPr>
    </w:p>
    <w:p w14:paraId="7D81B137" w14:textId="4892E4E6" w:rsidR="006511B3" w:rsidRPr="009D2984" w:rsidRDefault="006511B3">
      <w:pPr>
        <w:rPr>
          <w:rFonts w:ascii="Meiryo UI" w:eastAsia="Meiryo UI" w:hAnsi="Meiryo UI"/>
        </w:rPr>
      </w:pPr>
      <w:r w:rsidRPr="009D2984">
        <w:rPr>
          <w:rFonts w:ascii="Meiryo UI" w:eastAsia="Meiryo UI" w:hAnsi="Meiryo UI" w:hint="eastAsia"/>
        </w:rPr>
        <w:lastRenderedPageBreak/>
        <w:t>提案内容（①、③の記載は必須）</w:t>
      </w:r>
    </w:p>
    <w:p w14:paraId="38CCED96" w14:textId="16E3E985" w:rsidR="006511B3" w:rsidRPr="009D2984" w:rsidRDefault="006511B3">
      <w:pPr>
        <w:rPr>
          <w:rFonts w:ascii="Meiryo UI" w:eastAsia="Meiryo UI" w:hAnsi="Meiryo UI"/>
        </w:rPr>
      </w:pPr>
      <w:r w:rsidRPr="009D2984">
        <w:rPr>
          <w:rFonts w:ascii="Meiryo UI" w:eastAsia="Meiryo UI" w:hAnsi="Meiryo UI" w:hint="eastAsia"/>
        </w:rPr>
        <w:t>募集内容を確認の上、</w:t>
      </w:r>
      <w:r w:rsidR="0055076E" w:rsidRPr="009D2984">
        <w:rPr>
          <w:rFonts w:ascii="Meiryo UI" w:eastAsia="Meiryo UI" w:hAnsi="Meiryo UI" w:hint="eastAsia"/>
        </w:rPr>
        <w:t>提案内容を</w:t>
      </w:r>
      <w:r w:rsidRPr="009D2984">
        <w:rPr>
          <w:rFonts w:ascii="Meiryo UI" w:eastAsia="Meiryo UI" w:hAnsi="Meiryo UI" w:hint="eastAsia"/>
        </w:rPr>
        <w:t>記載</w:t>
      </w:r>
      <w:r w:rsidR="0055076E" w:rsidRPr="009D2984">
        <w:rPr>
          <w:rFonts w:ascii="Meiryo UI" w:eastAsia="Meiryo UI" w:hAnsi="Meiryo UI" w:hint="eastAsia"/>
        </w:rPr>
        <w:t>して</w:t>
      </w:r>
      <w:r w:rsidRPr="009D2984">
        <w:rPr>
          <w:rFonts w:ascii="Meiryo UI" w:eastAsia="Meiryo UI" w:hAnsi="Meiryo UI" w:hint="eastAsia"/>
        </w:rPr>
        <w:t>ください。</w:t>
      </w:r>
    </w:p>
    <w:p w14:paraId="4DC4E465" w14:textId="06A44C8C" w:rsidR="006511B3" w:rsidRPr="009D2984" w:rsidRDefault="006511B3" w:rsidP="006511B3">
      <w:pPr>
        <w:pStyle w:val="a9"/>
        <w:numPr>
          <w:ilvl w:val="0"/>
          <w:numId w:val="1"/>
        </w:numPr>
      </w:pPr>
      <w:r w:rsidRPr="009D2984">
        <w:rPr>
          <w:rFonts w:ascii="Meiryo UI" w:eastAsia="Meiryo UI" w:hAnsi="Meiryo UI" w:cs="Meiryo UI" w:hint="eastAsia"/>
        </w:rPr>
        <w:t>介護事業者の業務の切り出しの提案及び未経験者等へのマッチング</w:t>
      </w:r>
    </w:p>
    <w:p w14:paraId="122CCF3E" w14:textId="617E88F3" w:rsidR="00107942" w:rsidRPr="009D2984" w:rsidRDefault="009227C0" w:rsidP="009227C0">
      <w:pPr>
        <w:pStyle w:val="a9"/>
        <w:ind w:left="360"/>
        <w:rPr>
          <w:rFonts w:ascii="Meiryo UI" w:eastAsia="Meiryo UI" w:hAnsi="Meiryo UI"/>
        </w:rPr>
      </w:pPr>
      <w:r w:rsidRPr="009D2984">
        <w:rPr>
          <w:rFonts w:ascii="Meiryo UI" w:eastAsia="Meiryo UI" w:hAnsi="Meiryo UI" w:hint="eastAsia"/>
        </w:rPr>
        <w:t>介護事業所業務の切り出し事例等、切り出しの運用がわかる書類がある場合は、別途ご提出ください。</w:t>
      </w:r>
      <w:r w:rsidRPr="009D2984">
        <w:rPr>
          <w:rFonts w:ascii="Meiryo UI" w:eastAsia="Meiryo UI" w:hAnsi="Meiryo UI" w:cs="Meiryo UI"/>
          <w:noProof/>
        </w:rPr>
        <mc:AlternateContent>
          <mc:Choice Requires="wps">
            <w:drawing>
              <wp:anchor distT="45720" distB="45720" distL="114300" distR="114300" simplePos="0" relativeHeight="251669504" behindDoc="0" locked="0" layoutInCell="1" allowOverlap="1" wp14:anchorId="36146B5C" wp14:editId="2B236F7D">
                <wp:simplePos x="0" y="0"/>
                <wp:positionH relativeFrom="margin">
                  <wp:align>right</wp:align>
                </wp:positionH>
                <wp:positionV relativeFrom="paragraph">
                  <wp:posOffset>352425</wp:posOffset>
                </wp:positionV>
                <wp:extent cx="6124575" cy="33528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352800"/>
                        </a:xfrm>
                        <a:prstGeom prst="rect">
                          <a:avLst/>
                        </a:prstGeom>
                        <a:solidFill>
                          <a:srgbClr val="FFFFFF"/>
                        </a:solidFill>
                        <a:ln w="9525">
                          <a:solidFill>
                            <a:srgbClr val="000000"/>
                          </a:solidFill>
                          <a:miter lim="800000"/>
                          <a:headEnd/>
                          <a:tailEnd/>
                        </a:ln>
                      </wps:spPr>
                      <wps:txbx>
                        <w:txbxContent>
                          <w:p w14:paraId="4FC30171" w14:textId="33B15BA8" w:rsidR="00724FF2" w:rsidRDefault="00724F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46B5C" id="_x0000_t202" coordsize="21600,21600" o:spt="202" path="m,l,21600r21600,l21600,xe">
                <v:stroke joinstyle="miter"/>
                <v:path gradientshapeok="t" o:connecttype="rect"/>
              </v:shapetype>
              <v:shape id="テキスト ボックス 2" o:spid="_x0000_s1026" type="#_x0000_t202" style="position:absolute;left:0;text-align:left;margin-left:431.05pt;margin-top:27.75pt;width:482.25pt;height:264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NFEgIAACAEAAAOAAAAZHJzL2Uyb0RvYy54bWysU9tu2zAMfR+wfxD0vthJk6414hRdugwD&#10;ugvQ7QNkWY6FyaJGKbGzry8lp2nQbS/D9CCIInVEHh4ub4bOsL1Cr8GWfDrJOVNWQq3ttuTfv23e&#10;XHHmg7C1MGBVyQ/K85vV61fL3hVqBi2YWiEjEOuL3pW8DcEVWeZlqzrhJ+CUJWcD2IlAJm6zGkVP&#10;6J3JZnl+mfWAtUOQynu6vRudfJXwm0bJ8KVpvArMlJxyC2nHtFdxz1ZLUWxRuFbLYxriH7LohLb0&#10;6QnqTgTBdqh/g+q0RPDQhImELoOm0VKlGqiaaf6imodWOJVqIXK8O9Hk/x+s/Lx/cF+RheEdDNTA&#10;VIR39yB/eGZh3Qq7VbeI0LdK1PTxNFKW9c4Xx6eRal/4CFL1n6CmJotdgAQ0NNhFVqhORujUgMOJ&#10;dDUEJunycjqbL94uOJPku7hYzK7y1JZMFE/PHfrwQUHH4qHkSF1N8GJ/70NMRxRPIfE3D0bXG21M&#10;MnBbrQ2yvSAFbNJKFbwIM5b1Jb9ezBYjA3+FyNP6E0SnA0nZ6K7kVAKtUVyRt/e2TkILQpvxTCkb&#10;eyQycjeyGIZqoMBIaAX1gShFGCVLI0aHFvAXZz3JteT+506g4sx8tNSW6+l8HvWdDOJzRgaee6pz&#10;j7CSoEoeOBuP65BmIhJm4Zba1+hE7HMmx1xJhonv48hEnZ/bKep5sFePAAAA//8DAFBLAwQUAAYA&#10;CAAAACEAf9szk94AAAAHAQAADwAAAGRycy9kb3ducmV2LnhtbEyPQU/DMAyF70j8h8hIXNCWwtbS&#10;laYTQgKxG2wIrlnrtRWJU5KsK/8ec4Kbn5/13udyPVkjRvShd6Tgep6AQKpd01Or4G33OMtBhKip&#10;0cYRKvjGAOvq/KzUReNO9IrjNraCQygUWkEX41BIGeoOrQ5zNyCxd3De6sjSt7Lx+sTh1sibJMmk&#10;1T1xQ6cHfOiw/twerYJ8+Tx+hM3i5b3ODmYVr27Hpy+v1OXFdH8HIuIU/47hF5/RoWKmvTtSE4RR&#10;wI9EBWmagmB3lS152PMiX6Qgq1L+569+AAAA//8DAFBLAQItABQABgAIAAAAIQC2gziS/gAAAOEB&#10;AAATAAAAAAAAAAAAAAAAAAAAAABbQ29udGVudF9UeXBlc10ueG1sUEsBAi0AFAAGAAgAAAAhADj9&#10;If/WAAAAlAEAAAsAAAAAAAAAAAAAAAAALwEAAF9yZWxzLy5yZWxzUEsBAi0AFAAGAAgAAAAhAPDW&#10;k0USAgAAIAQAAA4AAAAAAAAAAAAAAAAALgIAAGRycy9lMm9Eb2MueG1sUEsBAi0AFAAGAAgAAAAh&#10;AH/bM5PeAAAABwEAAA8AAAAAAAAAAAAAAAAAbAQAAGRycy9kb3ducmV2LnhtbFBLBQYAAAAABAAE&#10;APMAAAB3BQAAAAA=&#10;">
                <v:textbox>
                  <w:txbxContent>
                    <w:p w14:paraId="4FC30171" w14:textId="33B15BA8" w:rsidR="00724FF2" w:rsidRDefault="00724FF2"/>
                  </w:txbxContent>
                </v:textbox>
                <w10:wrap type="square" anchorx="margin"/>
              </v:shape>
            </w:pict>
          </mc:Fallback>
        </mc:AlternateContent>
      </w:r>
    </w:p>
    <w:p w14:paraId="347DD478" w14:textId="499FCA9D" w:rsidR="00107942" w:rsidRPr="009D2984" w:rsidRDefault="006511B3" w:rsidP="00107942">
      <w:pPr>
        <w:pStyle w:val="a9"/>
        <w:numPr>
          <w:ilvl w:val="0"/>
          <w:numId w:val="1"/>
        </w:numPr>
        <w:contextualSpacing w:val="0"/>
        <w:rPr>
          <w:rFonts w:ascii="Meiryo UI" w:eastAsia="Meiryo UI" w:hAnsi="Meiryo UI" w:cs="Meiryo UI"/>
        </w:rPr>
      </w:pPr>
      <w:r w:rsidRPr="009D2984">
        <w:rPr>
          <w:rFonts w:ascii="Meiryo UI" w:eastAsia="Meiryo UI" w:hAnsi="Meiryo UI" w:cs="Meiryo UI" w:hint="eastAsia"/>
        </w:rPr>
        <w:t>主に有資格者を対象とした体験入職の機会の提供</w:t>
      </w:r>
    </w:p>
    <w:p w14:paraId="42E3B0B1" w14:textId="0B0A11CE" w:rsidR="00107942" w:rsidRPr="009D2984" w:rsidRDefault="00107942" w:rsidP="00C53496">
      <w:pPr>
        <w:ind w:firstLineChars="100" w:firstLine="210"/>
        <w:rPr>
          <w:rFonts w:ascii="Meiryo UI" w:eastAsia="Meiryo UI" w:hAnsi="Meiryo UI" w:cs="Meiryo UI"/>
        </w:rPr>
      </w:pPr>
      <w:r w:rsidRPr="009D2984">
        <w:rPr>
          <w:rFonts w:ascii="Meiryo UI" w:eastAsia="Meiryo UI" w:hAnsi="Meiryo UI" w:cs="Meiryo UI" w:hint="eastAsia"/>
        </w:rPr>
        <w:t>「有資格者のスポットワーカーの質の確保の取り組みを」実施している場合は、その内容も盛り込んでください。</w:t>
      </w:r>
    </w:p>
    <w:p w14:paraId="69E90162" w14:textId="1C59C89B" w:rsidR="0055076E" w:rsidRPr="009D2984" w:rsidRDefault="00107942" w:rsidP="00C53496">
      <w:pPr>
        <w:ind w:firstLineChars="100" w:firstLine="210"/>
        <w:rPr>
          <w:rFonts w:ascii="Meiryo UI" w:eastAsia="Meiryo UI" w:hAnsi="Meiryo UI" w:cs="Meiryo UI"/>
        </w:rPr>
      </w:pPr>
      <w:r w:rsidRPr="009D2984">
        <w:rPr>
          <w:rFonts w:ascii="Meiryo UI" w:eastAsia="Meiryo UI" w:hAnsi="Meiryo UI" w:cs="Meiryo UI" w:hint="eastAsia"/>
        </w:rPr>
        <w:t>その他、「お気に入り登録」等、介護事業者がアプリを使いやすいような取り組みがあれば記載してください。</w:t>
      </w:r>
      <w:r w:rsidR="00724FF2" w:rsidRPr="009D2984">
        <w:rPr>
          <w:rFonts w:ascii="Meiryo UI" w:eastAsia="Meiryo UI" w:hAnsi="Meiryo UI" w:cs="Meiryo UI"/>
          <w:noProof/>
        </w:rPr>
        <mc:AlternateContent>
          <mc:Choice Requires="wps">
            <w:drawing>
              <wp:anchor distT="45720" distB="45720" distL="114300" distR="114300" simplePos="0" relativeHeight="251671552" behindDoc="0" locked="0" layoutInCell="1" allowOverlap="1" wp14:anchorId="4D3E5E18" wp14:editId="6CAC9077">
                <wp:simplePos x="0" y="0"/>
                <wp:positionH relativeFrom="margin">
                  <wp:posOffset>0</wp:posOffset>
                </wp:positionH>
                <wp:positionV relativeFrom="paragraph">
                  <wp:posOffset>274320</wp:posOffset>
                </wp:positionV>
                <wp:extent cx="6124575" cy="3571875"/>
                <wp:effectExtent l="0" t="0" r="28575" b="28575"/>
                <wp:wrapSquare wrapText="bothSides"/>
                <wp:docPr id="1321978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571875"/>
                        </a:xfrm>
                        <a:prstGeom prst="rect">
                          <a:avLst/>
                        </a:prstGeom>
                        <a:solidFill>
                          <a:srgbClr val="FFFFFF"/>
                        </a:solidFill>
                        <a:ln w="9525">
                          <a:solidFill>
                            <a:srgbClr val="000000"/>
                          </a:solidFill>
                          <a:miter lim="800000"/>
                          <a:headEnd/>
                          <a:tailEnd/>
                        </a:ln>
                      </wps:spPr>
                      <wps:txbx>
                        <w:txbxContent>
                          <w:p w14:paraId="5B895DA5" w14:textId="77777777" w:rsidR="00724FF2" w:rsidRDefault="00724FF2" w:rsidP="00724F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E5E18" id="_x0000_s1027" type="#_x0000_t202" style="position:absolute;left:0;text-align:left;margin-left:0;margin-top:21.6pt;width:482.25pt;height:281.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s2EgIAACcEAAAOAAAAZHJzL2Uyb0RvYy54bWysk9tu2zAMhu8H7B0E3S9OsqRNjThFly7D&#10;gO4AdHsAWZZjYbKoUUrs7ulLyW6anW6G+UIQTeoX+ZFaX/etYUeFXoMt+Gwy5UxZCZW2+4J//bJ7&#10;teLMB2ErYcCqgj8oz683L1+sO5erOTRgKoWMRKzPO1fwJgSXZ5mXjWqFn4BTlpw1YCsCmbjPKhQd&#10;qbcmm0+nF1kHWDkEqbynv7eDk2+Sfl0rGT7VtVeBmYJTbiGtmNYyrtlmLfI9CtdoOaYh/iGLVmhL&#10;l56kbkUQ7ID6N6lWSwQPdZhIaDOoay1VqoGqmU1/qea+EU6lWgiOdydM/v/Jyo/He/cZWejfQE8N&#10;TEV4dwfym2cWto2we3WDCF2jREUXzyKyrHM+H49G1D73UaTsPkBFTRaHAEmor7GNVKhORurUgIcT&#10;dNUHJunnxWy+WF4uOZPke728nK3IiHeI/Om4Qx/eKWhZ3BQcqatJXhzvfBhCn0LibR6MrnbamGTg&#10;vtwaZEdBE7BL36j+U5ixrCv41XK+HAj8VWKavj9JtDrQKBvdFnx1ChJ55PbWVmnQgtBm2FN1xo4g&#10;I7uBYujLnulqpBy5llA9EFmEYXLppdGmAfzBWUdTW3D//SBQcWbeW+rO1WyxiGOeDMI6JwPPPeW5&#10;R1hJUgUPnA3bbUhPI3KzcENdrHXi+5zJmDJNY+rQ+HLiuJ/bKer5fW8eAQAA//8DAFBLAwQUAAYA&#10;CAAAACEA1YZFnt8AAAAHAQAADwAAAGRycy9kb3ducmV2LnhtbEyPwU7DMBBE70j8g7VIXFDr0KZp&#10;G7KpEBKI3qBFcHXjbRIRr4PtpuHvMSc4jmY086bYjKYTAznfWka4nSYgiCurW64R3vaPkxUIHxRr&#10;1VkmhG/ysCkvLwqVa3vmVxp2oRaxhH2uEJoQ+lxKXzVklJ/anjh6R+uMClG6WmqnzrHcdHKWJJk0&#10;quW40KieHhqqPncng7BKn4cPv52/vFfZsVuHm+Xw9OUQr6/G+zsQgcbwF4Zf/IgOZWQ62BNrLzqE&#10;eCQgpPMZiOius3QB4oCQJYslyLKQ//nLHwAAAP//AwBQSwECLQAUAAYACAAAACEAtoM4kv4AAADh&#10;AQAAEwAAAAAAAAAAAAAAAAAAAAAAW0NvbnRlbnRfVHlwZXNdLnhtbFBLAQItABQABgAIAAAAIQA4&#10;/SH/1gAAAJQBAAALAAAAAAAAAAAAAAAAAC8BAABfcmVscy8ucmVsc1BLAQItABQABgAIAAAAIQBW&#10;0vs2EgIAACcEAAAOAAAAAAAAAAAAAAAAAC4CAABkcnMvZTJvRG9jLnhtbFBLAQItABQABgAIAAAA&#10;IQDVhkWe3wAAAAcBAAAPAAAAAAAAAAAAAAAAAGwEAABkcnMvZG93bnJldi54bWxQSwUGAAAAAAQA&#10;BADzAAAAeAUAAAAA&#10;">
                <v:textbox>
                  <w:txbxContent>
                    <w:p w14:paraId="5B895DA5" w14:textId="77777777" w:rsidR="00724FF2" w:rsidRDefault="00724FF2" w:rsidP="00724FF2"/>
                  </w:txbxContent>
                </v:textbox>
                <w10:wrap type="square" anchorx="margin"/>
              </v:shape>
            </w:pict>
          </mc:Fallback>
        </mc:AlternateContent>
      </w:r>
    </w:p>
    <w:p w14:paraId="40AF6AB0" w14:textId="648A8C18" w:rsidR="006511B3" w:rsidRPr="009D2984" w:rsidRDefault="006511B3" w:rsidP="006511B3">
      <w:pPr>
        <w:pStyle w:val="a9"/>
        <w:numPr>
          <w:ilvl w:val="0"/>
          <w:numId w:val="1"/>
        </w:numPr>
        <w:contextualSpacing w:val="0"/>
        <w:rPr>
          <w:rFonts w:ascii="Meiryo UI" w:eastAsia="Meiryo UI" w:hAnsi="Meiryo UI" w:cs="Meiryo UI"/>
        </w:rPr>
      </w:pPr>
      <w:r w:rsidRPr="009D2984">
        <w:rPr>
          <w:rFonts w:ascii="Meiryo UI" w:eastAsia="Meiryo UI" w:hAnsi="Meiryo UI" w:cs="Meiryo UI" w:hint="eastAsia"/>
        </w:rPr>
        <w:lastRenderedPageBreak/>
        <w:t>説明会の開催</w:t>
      </w:r>
    </w:p>
    <w:p w14:paraId="1A3C9A58" w14:textId="68F46D0F" w:rsidR="0055076E" w:rsidRPr="009D2984" w:rsidRDefault="00107942" w:rsidP="006511B3">
      <w:pPr>
        <w:rPr>
          <w:rFonts w:ascii="Meiryo UI" w:eastAsia="Meiryo UI" w:hAnsi="Meiryo UI" w:cs="Meiryo UI"/>
        </w:rPr>
      </w:pPr>
      <w:r w:rsidRPr="009D2984">
        <w:rPr>
          <w:rFonts w:ascii="Meiryo UI" w:eastAsia="Meiryo UI" w:hAnsi="Meiryo UI" w:cs="Meiryo UI" w:hint="eastAsia"/>
        </w:rPr>
        <w:t>介護事業者向け説明会において、効果的な取り組み等があれば、ご記載ください。</w:t>
      </w:r>
      <w:r w:rsidR="00724FF2" w:rsidRPr="009D2984">
        <w:rPr>
          <w:rFonts w:ascii="Meiryo UI" w:eastAsia="Meiryo UI" w:hAnsi="Meiryo UI" w:cs="Meiryo UI"/>
          <w:noProof/>
        </w:rPr>
        <mc:AlternateContent>
          <mc:Choice Requires="wps">
            <w:drawing>
              <wp:anchor distT="45720" distB="45720" distL="114300" distR="114300" simplePos="0" relativeHeight="251673600" behindDoc="0" locked="0" layoutInCell="1" allowOverlap="1" wp14:anchorId="2296AA2E" wp14:editId="090B58EB">
                <wp:simplePos x="0" y="0"/>
                <wp:positionH relativeFrom="margin">
                  <wp:posOffset>0</wp:posOffset>
                </wp:positionH>
                <wp:positionV relativeFrom="paragraph">
                  <wp:posOffset>274320</wp:posOffset>
                </wp:positionV>
                <wp:extent cx="6124575" cy="3571875"/>
                <wp:effectExtent l="0" t="0" r="28575" b="28575"/>
                <wp:wrapSquare wrapText="bothSides"/>
                <wp:docPr id="475180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571875"/>
                        </a:xfrm>
                        <a:prstGeom prst="rect">
                          <a:avLst/>
                        </a:prstGeom>
                        <a:solidFill>
                          <a:srgbClr val="FFFFFF"/>
                        </a:solidFill>
                        <a:ln w="9525">
                          <a:solidFill>
                            <a:srgbClr val="000000"/>
                          </a:solidFill>
                          <a:miter lim="800000"/>
                          <a:headEnd/>
                          <a:tailEnd/>
                        </a:ln>
                      </wps:spPr>
                      <wps:txbx>
                        <w:txbxContent>
                          <w:p w14:paraId="3DB1F405" w14:textId="77777777" w:rsidR="00724FF2" w:rsidRDefault="00724FF2" w:rsidP="00724FF2"/>
                          <w:p w14:paraId="25E86105" w14:textId="77777777" w:rsidR="00724FF2" w:rsidRDefault="00724FF2" w:rsidP="00724FF2"/>
                          <w:p w14:paraId="20CA7729" w14:textId="77777777" w:rsidR="00724FF2" w:rsidRDefault="00724FF2" w:rsidP="00724FF2"/>
                          <w:p w14:paraId="41F5113B" w14:textId="77777777" w:rsidR="00724FF2" w:rsidRDefault="00724FF2" w:rsidP="00724FF2"/>
                          <w:p w14:paraId="10EDECD4" w14:textId="77777777" w:rsidR="00724FF2" w:rsidRDefault="00724FF2" w:rsidP="00724F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6AA2E" id="_x0000_s1028" type="#_x0000_t202" style="position:absolute;left:0;text-align:left;margin-left:0;margin-top:21.6pt;width:482.25pt;height:281.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n3EwIAACcEAAAOAAAAZHJzL2Uyb0RvYy54bWysU9tu2zAMfR+wfxD0vjj2kjY14hRdugwD&#10;ugvQ7QNkSY6FyaImKbG7ry8lu2l2exmmB4EUqUPykFxfD50mR+m8AlPRfDanRBoOQpl9Rb9+2b1a&#10;UeIDM4JpMLKiD9LT683LF+velrKAFrSQjiCI8WVvK9qGYMss87yVHfMzsNKgsQHXsYCq22fCsR7R&#10;O50V8/lF1oMT1gGX3uPr7Wikm4TfNJKHT03jZSC6ophbSLdLdx3vbLNm5d4x2yo+pcH+IYuOKYNB&#10;T1C3LDBycOo3qE5xBx6aMOPQZdA0istUA1aTz3+p5r5lVqZakBxvTzT5/wfLPx7v7WdHwvAGBmxg&#10;KsLbO+DfPDGwbZnZyxvnoG8lExg4j5RlvfXl9DVS7UsfQer+AwhsMjsESEBD47rICtZJEB0b8HAi&#10;XQ6BcHy8yIvF8nJJCUfb6+VlvkIlxmDl03frfHgnoSNRqKjDriZ4drzzYXR9conRPGgldkrrpLh9&#10;vdWOHBlOwC6dCf0nN21IX9GrZbEcGfgrxDydP0F0KuAoa9VVdHVyYmXk7a0RadACU3qUsTptJiIj&#10;dyOLYagHokRFixgg8lqDeEBmHYyTi5uGQgvuByU9Tm1F/fcDc5IS/d5gd67yxSKOeVKQ1gIVd26p&#10;zy3McISqaKBkFLchrUbkzcANdrFRid/nTKaUcRpTh6bNieN+riev5/3ePAIAAP//AwBQSwMEFAAG&#10;AAgAAAAhANWGRZ7fAAAABwEAAA8AAABkcnMvZG93bnJldi54bWxMj8FOwzAQRO9I/IO1SFxQ69Cm&#10;aRuyqRASiN6gRXB1420SEa+D7abh7zEnOI5mNPOm2IymEwM531pGuJ0mIIgrq1uuEd72j5MVCB8U&#10;a9VZJoRv8rApLy8KlWt75lcadqEWsYR9rhCaEPpcSl81ZJSf2p44ekfrjApRulpqp86x3HRyliSZ&#10;NKrluNConh4aqj53J4OwSp+HD7+dv7xX2bFbh5vl8PTlEK+vxvs7EIHG8BeGX/yIDmVkOtgTay86&#10;hHgkIKTzGYjorrN0AeKAkCWLJciykP/5yx8AAAD//wMAUEsBAi0AFAAGAAgAAAAhALaDOJL+AAAA&#10;4QEAABMAAAAAAAAAAAAAAAAAAAAAAFtDb250ZW50X1R5cGVzXS54bWxQSwECLQAUAAYACAAAACEA&#10;OP0h/9YAAACUAQAACwAAAAAAAAAAAAAAAAAvAQAAX3JlbHMvLnJlbHNQSwECLQAUAAYACAAAACEA&#10;YQw59xMCAAAnBAAADgAAAAAAAAAAAAAAAAAuAgAAZHJzL2Uyb0RvYy54bWxQSwECLQAUAAYACAAA&#10;ACEA1YZFnt8AAAAHAQAADwAAAAAAAAAAAAAAAABtBAAAZHJzL2Rvd25yZXYueG1sUEsFBgAAAAAE&#10;AAQA8wAAAHkFAAAAAA==&#10;">
                <v:textbox>
                  <w:txbxContent>
                    <w:p w14:paraId="3DB1F405" w14:textId="77777777" w:rsidR="00724FF2" w:rsidRDefault="00724FF2" w:rsidP="00724FF2"/>
                    <w:p w14:paraId="25E86105" w14:textId="77777777" w:rsidR="00724FF2" w:rsidRDefault="00724FF2" w:rsidP="00724FF2"/>
                    <w:p w14:paraId="20CA7729" w14:textId="77777777" w:rsidR="00724FF2" w:rsidRDefault="00724FF2" w:rsidP="00724FF2"/>
                    <w:p w14:paraId="41F5113B" w14:textId="77777777" w:rsidR="00724FF2" w:rsidRDefault="00724FF2" w:rsidP="00724FF2"/>
                    <w:p w14:paraId="10EDECD4" w14:textId="77777777" w:rsidR="00724FF2" w:rsidRDefault="00724FF2" w:rsidP="00724FF2"/>
                  </w:txbxContent>
                </v:textbox>
                <w10:wrap type="square" anchorx="margin"/>
              </v:shape>
            </w:pict>
          </mc:Fallback>
        </mc:AlternateContent>
      </w:r>
    </w:p>
    <w:p w14:paraId="0AB76E7C" w14:textId="77777777" w:rsidR="0055076E" w:rsidRPr="009D2984" w:rsidRDefault="0055076E" w:rsidP="006511B3">
      <w:pPr>
        <w:rPr>
          <w:rFonts w:ascii="Meiryo UI" w:eastAsia="Meiryo UI" w:hAnsi="Meiryo UI" w:cs="Meiryo UI"/>
        </w:rPr>
      </w:pPr>
    </w:p>
    <w:p w14:paraId="4725D8B8" w14:textId="2C16E8BC" w:rsidR="0055076E" w:rsidRPr="009D2984" w:rsidRDefault="0055076E" w:rsidP="006511B3">
      <w:pPr>
        <w:rPr>
          <w:rFonts w:ascii="Meiryo UI" w:eastAsia="Meiryo UI" w:hAnsi="Meiryo UI" w:cs="Meiryo UI"/>
        </w:rPr>
      </w:pPr>
    </w:p>
    <w:p w14:paraId="2B0D56FD" w14:textId="2538C3E9" w:rsidR="006511B3" w:rsidRPr="009D2984" w:rsidRDefault="006511B3" w:rsidP="006511B3">
      <w:pPr>
        <w:pStyle w:val="a9"/>
        <w:numPr>
          <w:ilvl w:val="0"/>
          <w:numId w:val="1"/>
        </w:numPr>
      </w:pPr>
      <w:r w:rsidRPr="009D2984">
        <w:rPr>
          <w:rFonts w:ascii="Meiryo UI" w:eastAsia="Meiryo UI" w:hAnsi="Meiryo UI" w:cs="Meiryo UI" w:hint="eastAsia"/>
        </w:rPr>
        <w:t>介護事業者への周知</w:t>
      </w:r>
    </w:p>
    <w:p w14:paraId="65122315" w14:textId="0F785B7E" w:rsidR="006511B3" w:rsidRPr="009D2984" w:rsidRDefault="00107942" w:rsidP="006511B3">
      <w:pPr>
        <w:rPr>
          <w:rFonts w:ascii="Meiryo UI" w:eastAsia="Meiryo UI" w:hAnsi="Meiryo UI"/>
        </w:rPr>
      </w:pPr>
      <w:r w:rsidRPr="009D2984">
        <w:rPr>
          <w:rFonts w:ascii="Meiryo UI" w:eastAsia="Meiryo UI" w:hAnsi="Meiryo UI" w:hint="eastAsia"/>
        </w:rPr>
        <w:t>介護事業者への周知チラシの工夫等、</w:t>
      </w:r>
      <w:r w:rsidR="009227C0" w:rsidRPr="009D2984">
        <w:rPr>
          <w:rFonts w:ascii="Meiryo UI" w:eastAsia="Meiryo UI" w:hAnsi="Meiryo UI" w:hint="eastAsia"/>
        </w:rPr>
        <w:t>周知における</w:t>
      </w:r>
      <w:r w:rsidRPr="009D2984">
        <w:rPr>
          <w:rFonts w:ascii="Meiryo UI" w:eastAsia="Meiryo UI" w:hAnsi="Meiryo UI" w:hint="eastAsia"/>
        </w:rPr>
        <w:t>効果的な取り組みがある場合は、ご記載ください。</w:t>
      </w:r>
      <w:r w:rsidR="00724FF2" w:rsidRPr="009D2984">
        <w:rPr>
          <w:rFonts w:ascii="Meiryo UI" w:eastAsia="Meiryo UI" w:hAnsi="Meiryo UI" w:cs="Meiryo UI"/>
          <w:noProof/>
        </w:rPr>
        <mc:AlternateContent>
          <mc:Choice Requires="wps">
            <w:drawing>
              <wp:anchor distT="45720" distB="45720" distL="114300" distR="114300" simplePos="0" relativeHeight="251675648" behindDoc="0" locked="0" layoutInCell="1" allowOverlap="1" wp14:anchorId="2E2355B5" wp14:editId="1C9BC40B">
                <wp:simplePos x="0" y="0"/>
                <wp:positionH relativeFrom="margin">
                  <wp:posOffset>0</wp:posOffset>
                </wp:positionH>
                <wp:positionV relativeFrom="paragraph">
                  <wp:posOffset>274320</wp:posOffset>
                </wp:positionV>
                <wp:extent cx="6124575" cy="3571875"/>
                <wp:effectExtent l="0" t="0" r="28575" b="28575"/>
                <wp:wrapSquare wrapText="bothSides"/>
                <wp:docPr id="675712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571875"/>
                        </a:xfrm>
                        <a:prstGeom prst="rect">
                          <a:avLst/>
                        </a:prstGeom>
                        <a:solidFill>
                          <a:srgbClr val="FFFFFF"/>
                        </a:solidFill>
                        <a:ln w="9525">
                          <a:solidFill>
                            <a:srgbClr val="000000"/>
                          </a:solidFill>
                          <a:miter lim="800000"/>
                          <a:headEnd/>
                          <a:tailEnd/>
                        </a:ln>
                      </wps:spPr>
                      <wps:txbx>
                        <w:txbxContent>
                          <w:p w14:paraId="1ACE0FB0" w14:textId="77777777" w:rsidR="00724FF2" w:rsidRDefault="00724FF2" w:rsidP="00724F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355B5" id="_x0000_s1029" type="#_x0000_t202" style="position:absolute;left:0;text-align:left;margin-left:0;margin-top:21.6pt;width:482.25pt;height:281.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cBEwIAACcEAAAOAAAAZHJzL2Uyb0RvYy54bWysU9tu2zAMfR+wfxD0vjjJkjY14hRdugwD&#10;ugvQ7QNkWY6FyaJGKbG7ry8lu2l2exmmB4EUqUPykFxf961hR4Vegy34bDLlTFkJlbb7gn/9snu1&#10;4swHYSthwKqCPyjPrzcvX6w7l6s5NGAqhYxArM87V/AmBJdnmZeNaoWfgFOWjDVgKwKpuM8qFB2h&#10;tyabT6cXWQdYOQSpvKfX28HINwm/rpUMn+raq8BMwSm3kG5MdxnvbLMW+R6Fa7Qc0xD/kEUrtKWg&#10;J6hbEQQ7oP4NqtUSwUMdJhLaDOpaS5VqoGpm01+quW+EU6kWIse7E03+/8HKj8d79xlZ6N9ATw1M&#10;RXh3B/KbZxa2jbB7dYMIXaNERYFnkbKscz4fv0aqfe4jSNl9gIqaLA4BElBfYxtZoToZoVMDHk6k&#10;qz4wSY8Xs/liebnkTJLt9fJytiIlxhD503eHPrxT0LIoFBypqwleHO98GFyfXGI0D0ZXO21MUnBf&#10;bg2yo6AJ2KUzov/kZizrCn61nC8HBv4KMU3nTxCtDjTKRrcFX52cRB55e2urNGhBaDPIVJ2xI5GR&#10;u4HF0Jc90xXxEANEXkuoHohZhGFyadNIaAB/cNbR1Bbcfz8IVJyZ95a6czVbLOKYJ4VonZOC55by&#10;3CKsJKiCB84GcRvSakTeLNxQF2ud+H3OZEyZpjF1aNycOO7nevJ63u/NIwAAAP//AwBQSwMEFAAG&#10;AAgAAAAhANWGRZ7fAAAABwEAAA8AAABkcnMvZG93bnJldi54bWxMj8FOwzAQRO9I/IO1SFxQ69Cm&#10;aRuyqRASiN6gRXB1420SEa+D7abh7zEnOI5mNPOm2IymEwM531pGuJ0mIIgrq1uuEd72j5MVCB8U&#10;a9VZJoRv8rApLy8KlWt75lcadqEWsYR9rhCaEPpcSl81ZJSf2p44ekfrjApRulpqp86x3HRyliSZ&#10;NKrluNConh4aqj53J4OwSp+HD7+dv7xX2bFbh5vl8PTlEK+vxvs7EIHG8BeGX/yIDmVkOtgTay86&#10;hHgkIKTzGYjorrN0AeKAkCWLJciykP/5yx8AAAD//wMAUEsBAi0AFAAGAAgAAAAhALaDOJL+AAAA&#10;4QEAABMAAAAAAAAAAAAAAAAAAAAAAFtDb250ZW50X1R5cGVzXS54bWxQSwECLQAUAAYACAAAACEA&#10;OP0h/9YAAACUAQAACwAAAAAAAAAAAAAAAAAvAQAAX3JlbHMvLnJlbHNQSwECLQAUAAYACAAAACEA&#10;s7tXARMCAAAnBAAADgAAAAAAAAAAAAAAAAAuAgAAZHJzL2Uyb0RvYy54bWxQSwECLQAUAAYACAAA&#10;ACEA1YZFnt8AAAAHAQAADwAAAAAAAAAAAAAAAABtBAAAZHJzL2Rvd25yZXYueG1sUEsFBgAAAAAE&#10;AAQA8wAAAHkFAAAAAA==&#10;">
                <v:textbox>
                  <w:txbxContent>
                    <w:p w14:paraId="1ACE0FB0" w14:textId="77777777" w:rsidR="00724FF2" w:rsidRDefault="00724FF2" w:rsidP="00724FF2"/>
                  </w:txbxContent>
                </v:textbox>
                <w10:wrap type="square" anchorx="margin"/>
              </v:shape>
            </w:pict>
          </mc:Fallback>
        </mc:AlternateContent>
      </w:r>
    </w:p>
    <w:p w14:paraId="2F7BBB41" w14:textId="7C1EB7F3" w:rsidR="00EC5787" w:rsidRPr="009D2984" w:rsidRDefault="00EC5787" w:rsidP="00EC5787">
      <w:pPr>
        <w:pStyle w:val="a9"/>
        <w:numPr>
          <w:ilvl w:val="0"/>
          <w:numId w:val="1"/>
        </w:numPr>
        <w:contextualSpacing w:val="0"/>
        <w:rPr>
          <w:rFonts w:ascii="Meiryo UI" w:eastAsia="Meiryo UI" w:hAnsi="Meiryo UI" w:cs="Meiryo UI"/>
          <w:szCs w:val="21"/>
        </w:rPr>
      </w:pPr>
      <w:r w:rsidRPr="009D2984">
        <w:rPr>
          <w:rFonts w:ascii="Meiryo UI" w:eastAsia="Meiryo UI" w:hAnsi="Meiryo UI" w:cs="Meiryo UI" w:hint="eastAsia"/>
          <w:szCs w:val="21"/>
        </w:rPr>
        <w:lastRenderedPageBreak/>
        <w:t>その他</w:t>
      </w:r>
      <w:r w:rsidRPr="009D2984">
        <w:rPr>
          <w:rFonts w:ascii="Meiryo UI" w:eastAsia="Meiryo UI" w:hAnsi="Meiryo UI" w:hint="eastAsia"/>
          <w:szCs w:val="21"/>
        </w:rPr>
        <w:t>当事業に関する提案事項</w:t>
      </w:r>
    </w:p>
    <w:p w14:paraId="23F77B86" w14:textId="7289AC76" w:rsidR="00EC5787" w:rsidRPr="009D2984" w:rsidRDefault="00107942" w:rsidP="00C53496">
      <w:pPr>
        <w:ind w:firstLineChars="100" w:firstLine="210"/>
        <w:rPr>
          <w:rFonts w:ascii="Meiryo UI" w:eastAsia="Meiryo UI" w:hAnsi="Meiryo UI"/>
          <w:szCs w:val="21"/>
        </w:rPr>
      </w:pPr>
      <w:r w:rsidRPr="009D2984">
        <w:rPr>
          <w:rFonts w:ascii="Meiryo UI" w:eastAsia="Meiryo UI" w:hAnsi="Meiryo UI" w:hint="eastAsia"/>
          <w:szCs w:val="21"/>
        </w:rPr>
        <w:t>厚生労働省通知を踏まえた「労務管理徹底の取り組み」等があれば、ご記載ください。</w:t>
      </w:r>
      <w:r w:rsidR="00724FF2" w:rsidRPr="009D2984">
        <w:rPr>
          <w:rFonts w:ascii="Meiryo UI" w:eastAsia="Meiryo UI" w:hAnsi="Meiryo UI" w:cs="Meiryo UI"/>
          <w:noProof/>
        </w:rPr>
        <mc:AlternateContent>
          <mc:Choice Requires="wps">
            <w:drawing>
              <wp:anchor distT="45720" distB="45720" distL="114300" distR="114300" simplePos="0" relativeHeight="251677696" behindDoc="0" locked="0" layoutInCell="1" allowOverlap="1" wp14:anchorId="7752386F" wp14:editId="284BF835">
                <wp:simplePos x="0" y="0"/>
                <wp:positionH relativeFrom="margin">
                  <wp:posOffset>0</wp:posOffset>
                </wp:positionH>
                <wp:positionV relativeFrom="paragraph">
                  <wp:posOffset>274320</wp:posOffset>
                </wp:positionV>
                <wp:extent cx="6124575" cy="3571875"/>
                <wp:effectExtent l="0" t="0" r="28575" b="28575"/>
                <wp:wrapSquare wrapText="bothSides"/>
                <wp:docPr id="925377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571875"/>
                        </a:xfrm>
                        <a:prstGeom prst="rect">
                          <a:avLst/>
                        </a:prstGeom>
                        <a:solidFill>
                          <a:srgbClr val="FFFFFF"/>
                        </a:solidFill>
                        <a:ln w="9525">
                          <a:solidFill>
                            <a:srgbClr val="000000"/>
                          </a:solidFill>
                          <a:miter lim="800000"/>
                          <a:headEnd/>
                          <a:tailEnd/>
                        </a:ln>
                      </wps:spPr>
                      <wps:txbx>
                        <w:txbxContent>
                          <w:p w14:paraId="31927A37" w14:textId="77777777" w:rsidR="00724FF2" w:rsidRDefault="00724FF2" w:rsidP="00724F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2386F" id="_x0000_s1030" type="#_x0000_t202" style="position:absolute;left:0;text-align:left;margin-left:0;margin-top:21.6pt;width:482.25pt;height:281.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2vEwIAACcEAAAOAAAAZHJzL2Uyb0RvYy54bWysU9tu2zAMfR+wfxD0vjjJkjY14hRdugwD&#10;ugvQ7QNkWY6FyaJGKbG7ry8lu2l2exmmB4EUqUPykFxf961hR4Vegy34bDLlTFkJlbb7gn/9snu1&#10;4swHYSthwKqCPyjPrzcvX6w7l6s5NGAqhYxArM87V/AmBJdnmZeNaoWfgFOWjDVgKwKpuM8qFB2h&#10;tyabT6cXWQdYOQSpvKfX28HINwm/rpUMn+raq8BMwSm3kG5MdxnvbLMW+R6Fa7Qc0xD/kEUrtKWg&#10;J6hbEQQ7oP4NqtUSwUMdJhLaDOpaS5VqoGpm01+quW+EU6kWIse7E03+/8HKj8d79xlZ6N9ATw1M&#10;RXh3B/KbZxa2jbB7dYMIXaNERYFnkbKscz4fv0aqfe4jSNl9gIqaLA4BElBfYxtZoToZoVMDHk6k&#10;qz4wSY8Xs/liebnkTJLt9fJytiIlxhD503eHPrxT0LIoFBypqwleHO98GFyfXGI0D0ZXO21MUnBf&#10;bg2yo6AJ2KUzov/kZizrCn61nC8HBv4KMU3nTxCtDjTKRrcFX52cRB55e2urNGhBaDPIVJ2xI5GR&#10;u4HF0Jc901XBFzFA5LWE6oGYRRgmlzaNhAbwB2cdTW3B/feDQMWZeW+pO1ezxSKOeVKI1jkpeG4p&#10;zy3CSoIqeOBsELchrUbkzcINdbHWid/nTMaUaRpTh8bNieN+riev5/3ePAIAAP//AwBQSwMEFAAG&#10;AAgAAAAhANWGRZ7fAAAABwEAAA8AAABkcnMvZG93bnJldi54bWxMj8FOwzAQRO9I/IO1SFxQ69Cm&#10;aRuyqRASiN6gRXB1420SEa+D7abh7zEnOI5mNPOm2IymEwM531pGuJ0mIIgrq1uuEd72j5MVCB8U&#10;a9VZJoRv8rApLy8KlWt75lcadqEWsYR9rhCaEPpcSl81ZJSf2p44ekfrjApRulpqp86x3HRyliSZ&#10;NKrluNConh4aqj53J4OwSp+HD7+dv7xX2bFbh5vl8PTlEK+vxvs7EIHG8BeGX/yIDmVkOtgTay86&#10;hHgkIKTzGYjorrN0AeKAkCWLJciykP/5yx8AAAD//wMAUEsBAi0AFAAGAAgAAAAhALaDOJL+AAAA&#10;4QEAABMAAAAAAAAAAAAAAAAAAAAAAFtDb250ZW50X1R5cGVzXS54bWxQSwECLQAUAAYACAAAACEA&#10;OP0h/9YAAACUAQAACwAAAAAAAAAAAAAAAAAvAQAAX3JlbHMvLnJlbHNQSwECLQAUAAYACAAAACEA&#10;TrbNrxMCAAAnBAAADgAAAAAAAAAAAAAAAAAuAgAAZHJzL2Uyb0RvYy54bWxQSwECLQAUAAYACAAA&#10;ACEA1YZFnt8AAAAHAQAADwAAAAAAAAAAAAAAAABtBAAAZHJzL2Rvd25yZXYueG1sUEsFBgAAAAAE&#10;AAQA8wAAAHkFAAAAAA==&#10;">
                <v:textbox>
                  <w:txbxContent>
                    <w:p w14:paraId="31927A37" w14:textId="77777777" w:rsidR="00724FF2" w:rsidRDefault="00724FF2" w:rsidP="00724FF2"/>
                  </w:txbxContent>
                </v:textbox>
                <w10:wrap type="square" anchorx="margin"/>
              </v:shape>
            </w:pict>
          </mc:Fallback>
        </mc:AlternateContent>
      </w:r>
    </w:p>
    <w:p w14:paraId="43F28D01" w14:textId="77777777" w:rsidR="00724FF2" w:rsidRPr="009D2984" w:rsidRDefault="00724FF2" w:rsidP="00EC5787">
      <w:pPr>
        <w:spacing w:line="400" w:lineRule="exact"/>
        <w:rPr>
          <w:rFonts w:ascii="Meiryo UI" w:eastAsia="Meiryo UI" w:hAnsi="Meiryo UI"/>
          <w:sz w:val="24"/>
          <w:szCs w:val="24"/>
        </w:rPr>
      </w:pPr>
    </w:p>
    <w:p w14:paraId="7E11D222" w14:textId="77777777" w:rsidR="00724FF2" w:rsidRPr="009D2984" w:rsidRDefault="00724FF2" w:rsidP="00EC5787">
      <w:pPr>
        <w:spacing w:line="400" w:lineRule="exact"/>
        <w:rPr>
          <w:rFonts w:ascii="Meiryo UI" w:eastAsia="Meiryo UI" w:hAnsi="Meiryo UI"/>
          <w:sz w:val="24"/>
          <w:szCs w:val="24"/>
        </w:rPr>
      </w:pPr>
    </w:p>
    <w:p w14:paraId="47ECBFD2" w14:textId="4B184B69" w:rsidR="00EC5787" w:rsidRPr="009D2984" w:rsidRDefault="0055076E" w:rsidP="00EC5787">
      <w:pPr>
        <w:spacing w:line="400" w:lineRule="exact"/>
        <w:rPr>
          <w:rFonts w:ascii="Meiryo UI" w:eastAsia="Meiryo UI" w:hAnsi="Meiryo UI"/>
          <w:sz w:val="24"/>
          <w:szCs w:val="24"/>
        </w:rPr>
      </w:pPr>
      <w:r w:rsidRPr="009D2984">
        <w:rPr>
          <w:rFonts w:ascii="Meiryo UI" w:eastAsia="Meiryo UI" w:hAnsi="Meiryo UI" w:hint="eastAsia"/>
          <w:sz w:val="24"/>
          <w:szCs w:val="24"/>
        </w:rPr>
        <w:t>その他、提出資料</w:t>
      </w:r>
    </w:p>
    <w:p w14:paraId="0373B22C" w14:textId="5A7DC827" w:rsidR="0055076E" w:rsidRPr="009D2984" w:rsidRDefault="0055076E" w:rsidP="00EC5787">
      <w:pPr>
        <w:spacing w:line="400" w:lineRule="exact"/>
        <w:rPr>
          <w:rFonts w:ascii="Meiryo UI" w:eastAsia="Meiryo UI" w:hAnsi="Meiryo UI"/>
          <w:sz w:val="24"/>
          <w:szCs w:val="24"/>
        </w:rPr>
      </w:pPr>
      <w:r w:rsidRPr="009D2984">
        <w:rPr>
          <w:rFonts w:ascii="Meiryo UI" w:eastAsia="Meiryo UI" w:hAnsi="Meiryo UI" w:hint="eastAsia"/>
          <w:sz w:val="24"/>
          <w:szCs w:val="24"/>
        </w:rPr>
        <w:t>・事業者概要</w:t>
      </w:r>
    </w:p>
    <w:p w14:paraId="3BB12187" w14:textId="1A2582A7" w:rsidR="00EC5787" w:rsidRPr="009D2984" w:rsidRDefault="00EC5787" w:rsidP="00EC5787">
      <w:pPr>
        <w:spacing w:line="400" w:lineRule="exact"/>
        <w:rPr>
          <w:rFonts w:ascii="Meiryo UI" w:eastAsia="Meiryo UI" w:hAnsi="Meiryo UI"/>
          <w:sz w:val="24"/>
          <w:szCs w:val="24"/>
        </w:rPr>
      </w:pPr>
      <w:r w:rsidRPr="009D2984">
        <w:rPr>
          <w:rFonts w:ascii="Meiryo UI" w:eastAsia="Meiryo UI" w:hAnsi="Meiryo UI" w:hint="eastAsia"/>
          <w:sz w:val="24"/>
          <w:szCs w:val="24"/>
        </w:rPr>
        <w:t>・事業実績</w:t>
      </w:r>
    </w:p>
    <w:p w14:paraId="67B4B367" w14:textId="5A853B30" w:rsidR="0055076E" w:rsidRPr="009D2984" w:rsidRDefault="0055076E" w:rsidP="00EC5787">
      <w:pPr>
        <w:spacing w:line="400" w:lineRule="exact"/>
        <w:rPr>
          <w:rFonts w:ascii="Meiryo UI" w:eastAsia="Meiryo UI" w:hAnsi="Meiryo UI"/>
          <w:sz w:val="24"/>
          <w:szCs w:val="24"/>
        </w:rPr>
      </w:pPr>
      <w:r w:rsidRPr="009D2984">
        <w:rPr>
          <w:rFonts w:ascii="Meiryo UI" w:eastAsia="Meiryo UI" w:hAnsi="Meiryo UI" w:hint="eastAsia"/>
          <w:sz w:val="24"/>
          <w:szCs w:val="24"/>
        </w:rPr>
        <w:t>・一般社団法人スポットワーク協会の会員であることが分かる資料</w:t>
      </w:r>
    </w:p>
    <w:p w14:paraId="3D3CA606" w14:textId="7BD2A5BA" w:rsidR="0055076E" w:rsidRPr="009D2984" w:rsidRDefault="0055076E" w:rsidP="00EC5787">
      <w:pPr>
        <w:spacing w:line="400" w:lineRule="exact"/>
        <w:rPr>
          <w:rFonts w:ascii="Meiryo UI" w:eastAsia="Meiryo UI" w:hAnsi="Meiryo UI"/>
          <w:sz w:val="24"/>
          <w:szCs w:val="24"/>
        </w:rPr>
      </w:pPr>
      <w:r w:rsidRPr="009D2984">
        <w:rPr>
          <w:rFonts w:ascii="Meiryo UI" w:eastAsia="Meiryo UI" w:hAnsi="Meiryo UI" w:hint="eastAsia"/>
          <w:sz w:val="24"/>
          <w:szCs w:val="24"/>
        </w:rPr>
        <w:t>・スポットワークにおける法令順守の取組が分かる資料</w:t>
      </w:r>
    </w:p>
    <w:p w14:paraId="3FC45087" w14:textId="77777777" w:rsidR="00EC5787" w:rsidRPr="009D2984" w:rsidRDefault="00EC5787" w:rsidP="006511B3">
      <w:pPr>
        <w:rPr>
          <w:rFonts w:ascii="Meiryo UI" w:eastAsia="Meiryo UI" w:hAnsi="Meiryo UI"/>
          <w:sz w:val="24"/>
          <w:szCs w:val="24"/>
        </w:rPr>
      </w:pPr>
    </w:p>
    <w:p w14:paraId="6265908C" w14:textId="1B55A5BF" w:rsidR="0055076E" w:rsidRPr="009D2984" w:rsidRDefault="0055076E" w:rsidP="006511B3">
      <w:pPr>
        <w:rPr>
          <w:rFonts w:ascii="Meiryo UI" w:eastAsia="Meiryo UI" w:hAnsi="Meiryo UI"/>
          <w:sz w:val="24"/>
          <w:szCs w:val="24"/>
        </w:rPr>
      </w:pPr>
      <w:r w:rsidRPr="009D2984">
        <w:rPr>
          <w:rFonts w:ascii="Meiryo UI" w:eastAsia="Meiryo UI" w:hAnsi="Meiryo UI" w:hint="eastAsia"/>
          <w:sz w:val="24"/>
          <w:szCs w:val="24"/>
        </w:rPr>
        <w:t>【本件業務について】</w:t>
      </w:r>
    </w:p>
    <w:p w14:paraId="4F7BF077" w14:textId="1994DFAF" w:rsidR="0055076E" w:rsidRPr="009D2984" w:rsidRDefault="0055076E" w:rsidP="0055076E">
      <w:pPr>
        <w:rPr>
          <w:rFonts w:ascii="Meiryo UI" w:eastAsia="Meiryo UI" w:hAnsi="Meiryo UI" w:cs="Meiryo UI"/>
          <w:sz w:val="24"/>
          <w:szCs w:val="24"/>
          <w:u w:val="single"/>
        </w:rPr>
      </w:pPr>
      <w:r w:rsidRPr="009D2984">
        <w:rPr>
          <w:rFonts w:ascii="Meiryo UI" w:eastAsia="Meiryo UI" w:hAnsi="Meiryo UI" w:cs="Meiryo UI" w:hint="eastAsia"/>
          <w:sz w:val="24"/>
          <w:szCs w:val="24"/>
          <w:u w:val="single"/>
        </w:rPr>
        <w:t xml:space="preserve">所属部署　　　　　　　　　　　　　　　　　　　　　　　　　　　　　　　　</w:t>
      </w:r>
    </w:p>
    <w:p w14:paraId="0FACDC3F" w14:textId="38F4DF51" w:rsidR="006511B3" w:rsidRPr="009D2984" w:rsidRDefault="0055076E" w:rsidP="006511B3">
      <w:pPr>
        <w:rPr>
          <w:rFonts w:ascii="Meiryo UI" w:eastAsia="Meiryo UI" w:hAnsi="Meiryo UI" w:cs="Meiryo UI"/>
          <w:sz w:val="24"/>
          <w:szCs w:val="24"/>
          <w:u w:val="single"/>
        </w:rPr>
      </w:pPr>
      <w:r w:rsidRPr="009D2984">
        <w:rPr>
          <w:rFonts w:ascii="Meiryo UI" w:eastAsia="Meiryo UI" w:hAnsi="Meiryo UI" w:cs="Meiryo UI" w:hint="eastAsia"/>
          <w:sz w:val="24"/>
          <w:szCs w:val="24"/>
          <w:u w:val="single"/>
        </w:rPr>
        <w:t xml:space="preserve">担当者　　　　　　　　　　　　　　　　　　　　　　　　　　　　　　　　　　</w:t>
      </w:r>
    </w:p>
    <w:p w14:paraId="6A6BE620" w14:textId="73F27EBC" w:rsidR="0055076E" w:rsidRPr="009D2984" w:rsidRDefault="0055076E" w:rsidP="006511B3">
      <w:pPr>
        <w:rPr>
          <w:rFonts w:ascii="Meiryo UI" w:eastAsia="Meiryo UI" w:hAnsi="Meiryo UI" w:cs="Meiryo UI"/>
          <w:sz w:val="24"/>
          <w:szCs w:val="24"/>
          <w:u w:val="single"/>
        </w:rPr>
      </w:pPr>
      <w:r w:rsidRPr="009D2984">
        <w:rPr>
          <w:rFonts w:ascii="Meiryo UI" w:eastAsia="Meiryo UI" w:hAnsi="Meiryo UI" w:cs="Meiryo UI" w:hint="eastAsia"/>
          <w:sz w:val="24"/>
          <w:szCs w:val="24"/>
          <w:u w:val="single"/>
        </w:rPr>
        <w:t xml:space="preserve">電話番号　　　　　　　　　　　　　　　　　　　　　　　　　　　　　　　　</w:t>
      </w:r>
    </w:p>
    <w:p w14:paraId="74494401" w14:textId="0C486F3D" w:rsidR="0055076E" w:rsidRPr="009D2984" w:rsidRDefault="0055076E" w:rsidP="006511B3">
      <w:pPr>
        <w:rPr>
          <w:rFonts w:ascii="Meiryo UI" w:eastAsia="Meiryo UI" w:hAnsi="Meiryo UI" w:cs="Meiryo UI"/>
          <w:sz w:val="24"/>
          <w:szCs w:val="24"/>
          <w:u w:val="single"/>
        </w:rPr>
      </w:pPr>
      <w:r w:rsidRPr="009D2984">
        <w:rPr>
          <w:rFonts w:ascii="Meiryo UI" w:eastAsia="Meiryo UI" w:hAnsi="Meiryo UI" w:cs="Meiryo UI" w:hint="eastAsia"/>
          <w:sz w:val="24"/>
          <w:szCs w:val="24"/>
          <w:u w:val="single"/>
        </w:rPr>
        <w:t xml:space="preserve">アドレス　　　　　　　　　　　　　　　　　　　　　　　　　　　　　　　　　</w:t>
      </w:r>
    </w:p>
    <w:sectPr w:rsidR="0055076E" w:rsidRPr="009D2984" w:rsidSect="005507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DD43" w14:textId="77777777" w:rsidR="006511B3" w:rsidRDefault="006511B3" w:rsidP="006511B3">
      <w:r>
        <w:separator/>
      </w:r>
    </w:p>
  </w:endnote>
  <w:endnote w:type="continuationSeparator" w:id="0">
    <w:p w14:paraId="626D3B6D" w14:textId="77777777" w:rsidR="006511B3" w:rsidRDefault="006511B3" w:rsidP="0065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439F" w14:textId="77777777" w:rsidR="006511B3" w:rsidRDefault="006511B3" w:rsidP="006511B3">
      <w:r>
        <w:separator/>
      </w:r>
    </w:p>
  </w:footnote>
  <w:footnote w:type="continuationSeparator" w:id="0">
    <w:p w14:paraId="5F0D1802" w14:textId="77777777" w:rsidR="006511B3" w:rsidRDefault="006511B3" w:rsidP="00651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52E38"/>
    <w:multiLevelType w:val="hybridMultilevel"/>
    <w:tmpl w:val="2E3C402E"/>
    <w:lvl w:ilvl="0" w:tplc="BD340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AD464D5"/>
    <w:multiLevelType w:val="hybridMultilevel"/>
    <w:tmpl w:val="E25099E8"/>
    <w:lvl w:ilvl="0" w:tplc="C7AA4E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6343615">
    <w:abstractNumId w:val="0"/>
  </w:num>
  <w:num w:numId="2" w16cid:durableId="119801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F7"/>
    <w:rsid w:val="000225C9"/>
    <w:rsid w:val="00101256"/>
    <w:rsid w:val="00107942"/>
    <w:rsid w:val="0055076E"/>
    <w:rsid w:val="006511B3"/>
    <w:rsid w:val="00724FF2"/>
    <w:rsid w:val="0073259C"/>
    <w:rsid w:val="008C6343"/>
    <w:rsid w:val="00914364"/>
    <w:rsid w:val="009227C0"/>
    <w:rsid w:val="00985448"/>
    <w:rsid w:val="009B7FAA"/>
    <w:rsid w:val="009C3FC6"/>
    <w:rsid w:val="009D2984"/>
    <w:rsid w:val="00AD0779"/>
    <w:rsid w:val="00BA7111"/>
    <w:rsid w:val="00C53496"/>
    <w:rsid w:val="00DB740A"/>
    <w:rsid w:val="00DD1B5E"/>
    <w:rsid w:val="00EB2CF7"/>
    <w:rsid w:val="00EB5268"/>
    <w:rsid w:val="00EC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A124D"/>
  <w15:chartTrackingRefBased/>
  <w15:docId w15:val="{F928F3ED-26EE-4AA4-8CED-FBC89BDF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2C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C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C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B2C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C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C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C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C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C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C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C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C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2C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C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C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C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C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C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C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C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CF7"/>
    <w:pPr>
      <w:spacing w:before="160" w:after="160"/>
      <w:jc w:val="center"/>
    </w:pPr>
    <w:rPr>
      <w:i/>
      <w:iCs/>
      <w:color w:val="404040" w:themeColor="text1" w:themeTint="BF"/>
    </w:rPr>
  </w:style>
  <w:style w:type="character" w:customStyle="1" w:styleId="a8">
    <w:name w:val="引用文 (文字)"/>
    <w:basedOn w:val="a0"/>
    <w:link w:val="a7"/>
    <w:uiPriority w:val="29"/>
    <w:rsid w:val="00EB2CF7"/>
    <w:rPr>
      <w:i/>
      <w:iCs/>
      <w:color w:val="404040" w:themeColor="text1" w:themeTint="BF"/>
    </w:rPr>
  </w:style>
  <w:style w:type="paragraph" w:styleId="a9">
    <w:name w:val="List Paragraph"/>
    <w:basedOn w:val="a"/>
    <w:uiPriority w:val="34"/>
    <w:qFormat/>
    <w:rsid w:val="00EB2CF7"/>
    <w:pPr>
      <w:ind w:left="720"/>
      <w:contextualSpacing/>
    </w:pPr>
  </w:style>
  <w:style w:type="character" w:styleId="21">
    <w:name w:val="Intense Emphasis"/>
    <w:basedOn w:val="a0"/>
    <w:uiPriority w:val="21"/>
    <w:qFormat/>
    <w:rsid w:val="00EB2CF7"/>
    <w:rPr>
      <w:i/>
      <w:iCs/>
      <w:color w:val="0F4761" w:themeColor="accent1" w:themeShade="BF"/>
    </w:rPr>
  </w:style>
  <w:style w:type="paragraph" w:styleId="22">
    <w:name w:val="Intense Quote"/>
    <w:basedOn w:val="a"/>
    <w:next w:val="a"/>
    <w:link w:val="23"/>
    <w:uiPriority w:val="30"/>
    <w:qFormat/>
    <w:rsid w:val="00EB2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CF7"/>
    <w:rPr>
      <w:i/>
      <w:iCs/>
      <w:color w:val="0F4761" w:themeColor="accent1" w:themeShade="BF"/>
    </w:rPr>
  </w:style>
  <w:style w:type="character" w:styleId="24">
    <w:name w:val="Intense Reference"/>
    <w:basedOn w:val="a0"/>
    <w:uiPriority w:val="32"/>
    <w:qFormat/>
    <w:rsid w:val="00EB2CF7"/>
    <w:rPr>
      <w:b/>
      <w:bCs/>
      <w:smallCaps/>
      <w:color w:val="0F4761" w:themeColor="accent1" w:themeShade="BF"/>
      <w:spacing w:val="5"/>
    </w:rPr>
  </w:style>
  <w:style w:type="paragraph" w:styleId="aa">
    <w:name w:val="header"/>
    <w:basedOn w:val="a"/>
    <w:link w:val="ab"/>
    <w:uiPriority w:val="99"/>
    <w:unhideWhenUsed/>
    <w:rsid w:val="006511B3"/>
    <w:pPr>
      <w:tabs>
        <w:tab w:val="center" w:pos="4252"/>
        <w:tab w:val="right" w:pos="8504"/>
      </w:tabs>
      <w:snapToGrid w:val="0"/>
    </w:pPr>
  </w:style>
  <w:style w:type="character" w:customStyle="1" w:styleId="ab">
    <w:name w:val="ヘッダー (文字)"/>
    <w:basedOn w:val="a0"/>
    <w:link w:val="aa"/>
    <w:uiPriority w:val="99"/>
    <w:rsid w:val="006511B3"/>
  </w:style>
  <w:style w:type="paragraph" w:styleId="ac">
    <w:name w:val="footer"/>
    <w:basedOn w:val="a"/>
    <w:link w:val="ad"/>
    <w:uiPriority w:val="99"/>
    <w:unhideWhenUsed/>
    <w:rsid w:val="006511B3"/>
    <w:pPr>
      <w:tabs>
        <w:tab w:val="center" w:pos="4252"/>
        <w:tab w:val="right" w:pos="8504"/>
      </w:tabs>
      <w:snapToGrid w:val="0"/>
    </w:pPr>
  </w:style>
  <w:style w:type="character" w:customStyle="1" w:styleId="ad">
    <w:name w:val="フッター (文字)"/>
    <w:basedOn w:val="a0"/>
    <w:link w:val="ac"/>
    <w:uiPriority w:val="99"/>
    <w:rsid w:val="006511B3"/>
  </w:style>
  <w:style w:type="character" w:styleId="ae">
    <w:name w:val="annotation reference"/>
    <w:basedOn w:val="a0"/>
    <w:uiPriority w:val="99"/>
    <w:semiHidden/>
    <w:unhideWhenUsed/>
    <w:rsid w:val="006511B3"/>
    <w:rPr>
      <w:sz w:val="18"/>
      <w:szCs w:val="18"/>
    </w:rPr>
  </w:style>
  <w:style w:type="paragraph" w:styleId="af">
    <w:name w:val="annotation text"/>
    <w:basedOn w:val="a"/>
    <w:link w:val="af0"/>
    <w:uiPriority w:val="99"/>
    <w:unhideWhenUsed/>
    <w:rsid w:val="006511B3"/>
    <w:pPr>
      <w:jc w:val="left"/>
    </w:pPr>
  </w:style>
  <w:style w:type="character" w:customStyle="1" w:styleId="af0">
    <w:name w:val="コメント文字列 (文字)"/>
    <w:basedOn w:val="a0"/>
    <w:link w:val="af"/>
    <w:uiPriority w:val="99"/>
    <w:rsid w:val="0065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元規</dc:creator>
  <cp:keywords/>
  <dc:description/>
  <cp:lastModifiedBy>鈴木　元規</cp:lastModifiedBy>
  <cp:revision>7</cp:revision>
  <dcterms:created xsi:type="dcterms:W3CDTF">2025-10-27T07:37:00Z</dcterms:created>
  <dcterms:modified xsi:type="dcterms:W3CDTF">2025-12-01T05:43:00Z</dcterms:modified>
</cp:coreProperties>
</file>